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BA4B0" w14:textId="77777777" w:rsidR="00B5082A" w:rsidRDefault="00000000">
      <w:pPr>
        <w:pStyle w:val="Title"/>
        <w:tabs>
          <w:tab w:val="left" w:pos="7965"/>
        </w:tabs>
        <w:spacing w:before="0"/>
        <w:jc w:val="center"/>
        <w:rPr>
          <w:rFonts w:ascii="Roboto" w:eastAsia="Roboto" w:hAnsi="Roboto" w:cs="Roboto"/>
          <w:sz w:val="36"/>
          <w:szCs w:val="36"/>
        </w:rPr>
      </w:pPr>
      <w:bookmarkStart w:id="0" w:name="_rzxovh2rxqh" w:colFirst="0" w:colLast="0"/>
      <w:bookmarkEnd w:id="0"/>
      <w:r>
        <w:rPr>
          <w:rFonts w:ascii="Times New Roman" w:eastAsia="Times New Roman" w:hAnsi="Times New Roman" w:cs="Times New Roman"/>
          <w:noProof/>
        </w:rPr>
        <w:drawing>
          <wp:anchor distT="0" distB="0" distL="0" distR="0" simplePos="0" relativeHeight="251658240" behindDoc="0" locked="0" layoutInCell="1" hidden="0" allowOverlap="1" wp14:anchorId="73ED6EDF" wp14:editId="76C347CF">
            <wp:simplePos x="0" y="0"/>
            <wp:positionH relativeFrom="page">
              <wp:posOffset>-19049</wp:posOffset>
            </wp:positionH>
            <wp:positionV relativeFrom="page">
              <wp:posOffset>-9524</wp:posOffset>
            </wp:positionV>
            <wp:extent cx="7767638" cy="1443700"/>
            <wp:effectExtent l="0" t="0" r="0" b="0"/>
            <wp:wrapTopAndBottom distT="0" dist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67638" cy="1443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Roboto" w:eastAsia="Roboto" w:hAnsi="Roboto" w:cs="Roboto"/>
          <w:sz w:val="36"/>
          <w:szCs w:val="36"/>
        </w:rPr>
        <w:t>GEOGRAPHIC NUMBER PORTING REQUEST FORM</w:t>
      </w:r>
    </w:p>
    <w:p w14:paraId="29E9B6C6" w14:textId="77777777" w:rsidR="00B5082A" w:rsidRDefault="00B5082A">
      <w:pPr>
        <w:spacing w:before="9"/>
        <w:rPr>
          <w:rFonts w:ascii="Roboto" w:eastAsia="Roboto" w:hAnsi="Roboto" w:cs="Roboto"/>
          <w:b/>
          <w:color w:val="000000"/>
          <w:sz w:val="20"/>
          <w:szCs w:val="20"/>
        </w:rPr>
      </w:pPr>
    </w:p>
    <w:p w14:paraId="0615A4AC" w14:textId="77777777" w:rsidR="00B5082A" w:rsidRDefault="00000000">
      <w:pPr>
        <w:pStyle w:val="Heading1"/>
        <w:spacing w:before="93" w:line="360" w:lineRule="auto"/>
        <w:ind w:left="120" w:firstLine="0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This request form authorizes AVOXI (Pty) Ltd to request that the service and current telephone number/s specified below to be transferred to AVOXI (Pty) Ltd.  </w:t>
      </w:r>
    </w:p>
    <w:p w14:paraId="075B0CB1" w14:textId="77777777" w:rsidR="00B5082A" w:rsidRDefault="00B5082A">
      <w:pPr>
        <w:spacing w:before="93" w:line="276" w:lineRule="auto"/>
        <w:ind w:left="120"/>
        <w:rPr>
          <w:rFonts w:ascii="Roboto" w:eastAsia="Roboto" w:hAnsi="Roboto" w:cs="Roboto"/>
          <w:sz w:val="16"/>
          <w:szCs w:val="16"/>
        </w:rPr>
      </w:pPr>
    </w:p>
    <w:p w14:paraId="4B028A3D" w14:textId="77777777" w:rsidR="00B5082A" w:rsidRDefault="00000000">
      <w:pPr>
        <w:pStyle w:val="Heading1"/>
        <w:spacing w:before="93" w:line="360" w:lineRule="auto"/>
        <w:ind w:left="120" w:firstLine="0"/>
        <w:rPr>
          <w:rFonts w:ascii="Roboto" w:eastAsia="Roboto" w:hAnsi="Roboto" w:cs="Roboto"/>
          <w:b/>
          <w:i/>
          <w:color w:val="000000"/>
        </w:rPr>
      </w:pPr>
      <w:r>
        <w:rPr>
          <w:rFonts w:ascii="Roboto" w:eastAsia="Roboto" w:hAnsi="Roboto" w:cs="Roboto"/>
          <w:b/>
          <w:i/>
          <w:color w:val="000000"/>
        </w:rPr>
        <w:t>Before submitting a port, please ensure that you</w:t>
      </w:r>
    </w:p>
    <w:p w14:paraId="3B7E18E2" w14:textId="77777777" w:rsidR="00B5082A" w:rsidRDefault="00000000">
      <w:pPr>
        <w:numPr>
          <w:ilvl w:val="1"/>
          <w:numId w:val="2"/>
        </w:numPr>
        <w:tabs>
          <w:tab w:val="left" w:pos="1559"/>
          <w:tab w:val="left" w:pos="1560"/>
        </w:tabs>
        <w:spacing w:before="40" w:line="360" w:lineRule="auto"/>
        <w:ind w:left="840"/>
        <w:rPr>
          <w:rFonts w:ascii="Roboto" w:eastAsia="Roboto" w:hAnsi="Roboto" w:cs="Roboto"/>
          <w:color w:val="000000"/>
        </w:rPr>
      </w:pPr>
      <w:r>
        <w:rPr>
          <w:rFonts w:ascii="Roboto" w:eastAsia="Roboto" w:hAnsi="Roboto" w:cs="Roboto"/>
          <w:color w:val="000000"/>
          <w:sz w:val="20"/>
          <w:szCs w:val="20"/>
        </w:rPr>
        <w:t>Complete the below GEOGRAPHIC NUMBER PORTING REQUEST FORM.</w:t>
      </w:r>
    </w:p>
    <w:p w14:paraId="6F8D5DF5" w14:textId="77777777" w:rsidR="00B5082A" w:rsidRDefault="00000000">
      <w:pPr>
        <w:numPr>
          <w:ilvl w:val="1"/>
          <w:numId w:val="2"/>
        </w:numPr>
        <w:tabs>
          <w:tab w:val="left" w:pos="1559"/>
          <w:tab w:val="left" w:pos="1560"/>
        </w:tabs>
        <w:spacing w:before="10" w:line="360" w:lineRule="auto"/>
        <w:ind w:left="840"/>
        <w:rPr>
          <w:rFonts w:ascii="Roboto" w:eastAsia="Roboto" w:hAnsi="Roboto" w:cs="Roboto"/>
          <w:color w:val="000000"/>
        </w:rPr>
      </w:pPr>
      <w:r>
        <w:rPr>
          <w:rFonts w:ascii="Roboto" w:eastAsia="Roboto" w:hAnsi="Roboto" w:cs="Roboto"/>
          <w:color w:val="000000"/>
          <w:sz w:val="20"/>
          <w:szCs w:val="20"/>
        </w:rPr>
        <w:t>Attach an invoice from the Current Service Provider, reflecting the number you w</w:t>
      </w:r>
      <w:r>
        <w:rPr>
          <w:rFonts w:ascii="Roboto" w:eastAsia="Roboto" w:hAnsi="Roboto" w:cs="Roboto"/>
          <w:sz w:val="20"/>
          <w:szCs w:val="20"/>
        </w:rPr>
        <w:t xml:space="preserve">ish </w:t>
      </w:r>
      <w:r>
        <w:rPr>
          <w:rFonts w:ascii="Roboto" w:eastAsia="Roboto" w:hAnsi="Roboto" w:cs="Roboto"/>
          <w:color w:val="000000"/>
          <w:sz w:val="20"/>
          <w:szCs w:val="20"/>
        </w:rPr>
        <w:t>to port.</w:t>
      </w:r>
    </w:p>
    <w:p w14:paraId="1D5A6143" w14:textId="77777777" w:rsidR="00B5082A" w:rsidRDefault="00000000">
      <w:pPr>
        <w:numPr>
          <w:ilvl w:val="1"/>
          <w:numId w:val="2"/>
        </w:numPr>
        <w:tabs>
          <w:tab w:val="left" w:pos="1559"/>
          <w:tab w:val="left" w:pos="1560"/>
        </w:tabs>
        <w:spacing w:before="2" w:line="360" w:lineRule="auto"/>
        <w:ind w:left="840"/>
        <w:rPr>
          <w:rFonts w:ascii="Roboto" w:eastAsia="Roboto" w:hAnsi="Roboto" w:cs="Roboto"/>
          <w:color w:val="000000"/>
        </w:rPr>
      </w:pPr>
      <w:r>
        <w:rPr>
          <w:rFonts w:ascii="Roboto" w:eastAsia="Roboto" w:hAnsi="Roboto" w:cs="Roboto"/>
          <w:color w:val="000000"/>
          <w:sz w:val="20"/>
          <w:szCs w:val="20"/>
        </w:rPr>
        <w:t>Attach an ID copy or Passport copy of the Authorized person.</w:t>
      </w:r>
    </w:p>
    <w:p w14:paraId="2F52187D" w14:textId="77777777" w:rsidR="00B5082A" w:rsidRDefault="00000000">
      <w:pPr>
        <w:numPr>
          <w:ilvl w:val="1"/>
          <w:numId w:val="2"/>
        </w:numPr>
        <w:tabs>
          <w:tab w:val="left" w:pos="1559"/>
          <w:tab w:val="left" w:pos="1560"/>
        </w:tabs>
        <w:spacing w:before="10" w:line="360" w:lineRule="auto"/>
        <w:ind w:left="840"/>
        <w:rPr>
          <w:rFonts w:ascii="Roboto" w:eastAsia="Roboto" w:hAnsi="Roboto" w:cs="Roboto"/>
          <w:color w:val="000000"/>
        </w:rPr>
      </w:pPr>
      <w:r>
        <w:rPr>
          <w:rFonts w:ascii="Roboto" w:eastAsia="Roboto" w:hAnsi="Roboto" w:cs="Roboto"/>
          <w:color w:val="000000"/>
          <w:sz w:val="20"/>
          <w:szCs w:val="20"/>
        </w:rPr>
        <w:t xml:space="preserve">Confirm that the account has been </w:t>
      </w:r>
      <w:proofErr w:type="gramStart"/>
      <w:r>
        <w:rPr>
          <w:rFonts w:ascii="Roboto" w:eastAsia="Roboto" w:hAnsi="Roboto" w:cs="Roboto"/>
          <w:color w:val="000000"/>
          <w:sz w:val="20"/>
          <w:szCs w:val="20"/>
        </w:rPr>
        <w:t>paid</w:t>
      </w:r>
      <w:proofErr w:type="gramEnd"/>
      <w:r>
        <w:rPr>
          <w:rFonts w:ascii="Roboto" w:eastAsia="Roboto" w:hAnsi="Roboto" w:cs="Roboto"/>
          <w:color w:val="000000"/>
          <w:sz w:val="20"/>
          <w:szCs w:val="20"/>
        </w:rPr>
        <w:t xml:space="preserve"> in full </w:t>
      </w:r>
      <w:proofErr w:type="gramStart"/>
      <w:r>
        <w:rPr>
          <w:rFonts w:ascii="Roboto" w:eastAsia="Roboto" w:hAnsi="Roboto" w:cs="Roboto"/>
          <w:sz w:val="20"/>
          <w:szCs w:val="20"/>
        </w:rPr>
        <w:t>with</w:t>
      </w:r>
      <w:proofErr w:type="gramEnd"/>
      <w:r>
        <w:rPr>
          <w:rFonts w:ascii="Roboto" w:eastAsia="Roboto" w:hAnsi="Roboto" w:cs="Roboto"/>
          <w:sz w:val="20"/>
          <w:szCs w:val="20"/>
        </w:rPr>
        <w:t xml:space="preserve"> the current</w:t>
      </w:r>
      <w:r>
        <w:rPr>
          <w:rFonts w:ascii="Roboto" w:eastAsia="Roboto" w:hAnsi="Roboto" w:cs="Roboto"/>
          <w:color w:val="000000"/>
          <w:sz w:val="20"/>
          <w:szCs w:val="20"/>
        </w:rPr>
        <w:t xml:space="preserve"> provider.</w:t>
      </w:r>
    </w:p>
    <w:p w14:paraId="7B824262" w14:textId="77777777" w:rsidR="00B5082A" w:rsidRDefault="00000000">
      <w:pPr>
        <w:numPr>
          <w:ilvl w:val="2"/>
          <w:numId w:val="2"/>
        </w:numPr>
        <w:tabs>
          <w:tab w:val="left" w:pos="2279"/>
          <w:tab w:val="left" w:pos="2280"/>
        </w:tabs>
        <w:spacing w:before="10" w:line="360" w:lineRule="auto"/>
        <w:ind w:left="1560"/>
        <w:rPr>
          <w:rFonts w:ascii="Roboto" w:eastAsia="Roboto" w:hAnsi="Roboto" w:cs="Roboto"/>
          <w:color w:val="000000"/>
        </w:rPr>
      </w:pPr>
      <w:r>
        <w:rPr>
          <w:rFonts w:ascii="Roboto" w:eastAsia="Roboto" w:hAnsi="Roboto" w:cs="Roboto"/>
          <w:color w:val="000000"/>
          <w:sz w:val="20"/>
          <w:szCs w:val="20"/>
        </w:rPr>
        <w:t>No ports will be approved with an arrear balance on the account.</w:t>
      </w:r>
    </w:p>
    <w:p w14:paraId="4F3994AC" w14:textId="77777777" w:rsidR="00B5082A" w:rsidRDefault="00B5082A">
      <w:pPr>
        <w:tabs>
          <w:tab w:val="left" w:pos="2279"/>
          <w:tab w:val="left" w:pos="2280"/>
        </w:tabs>
        <w:spacing w:before="10" w:line="360" w:lineRule="auto"/>
        <w:rPr>
          <w:rFonts w:ascii="Roboto" w:eastAsia="Roboto" w:hAnsi="Roboto" w:cs="Roboto"/>
          <w:sz w:val="20"/>
          <w:szCs w:val="20"/>
        </w:rPr>
      </w:pPr>
    </w:p>
    <w:p w14:paraId="6F097A0D" w14:textId="77777777" w:rsidR="00B5082A" w:rsidRDefault="00000000">
      <w:pPr>
        <w:tabs>
          <w:tab w:val="left" w:pos="2279"/>
          <w:tab w:val="left" w:pos="2280"/>
        </w:tabs>
        <w:spacing w:before="10" w:line="360" w:lineRule="auto"/>
        <w:rPr>
          <w:rFonts w:ascii="Roboto" w:eastAsia="Roboto" w:hAnsi="Roboto" w:cs="Roboto"/>
          <w:b/>
          <w:i/>
          <w:sz w:val="20"/>
          <w:szCs w:val="20"/>
        </w:rPr>
      </w:pPr>
      <w:r>
        <w:rPr>
          <w:rFonts w:ascii="Roboto" w:eastAsia="Roboto" w:hAnsi="Roboto" w:cs="Roboto"/>
          <w:b/>
          <w:i/>
          <w:sz w:val="20"/>
          <w:szCs w:val="20"/>
        </w:rPr>
        <w:t>Please replace the examples below marked in grey the valid information</w:t>
      </w:r>
    </w:p>
    <w:tbl>
      <w:tblPr>
        <w:tblStyle w:val="a"/>
        <w:tblW w:w="10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60"/>
        <w:gridCol w:w="4920"/>
      </w:tblGrid>
      <w:tr w:rsidR="00B5082A" w14:paraId="55E1F124" w14:textId="77777777">
        <w:trPr>
          <w:trHeight w:val="897"/>
        </w:trPr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C3052" w14:textId="77777777" w:rsidR="00B508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b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20"/>
                <w:szCs w:val="20"/>
              </w:rPr>
              <w:t>Porting Date:</w:t>
            </w:r>
          </w:p>
          <w:p w14:paraId="57F68D55" w14:textId="77777777" w:rsidR="00B5082A" w:rsidRDefault="00B50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b/>
                <w:sz w:val="20"/>
                <w:szCs w:val="20"/>
              </w:rPr>
            </w:pPr>
          </w:p>
        </w:tc>
        <w:tc>
          <w:tcPr>
            <w:tcW w:w="4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8E406" w14:textId="77777777" w:rsidR="00B508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  <w:t>Example</w:t>
            </w:r>
          </w:p>
          <w:p w14:paraId="0C709479" w14:textId="77777777" w:rsidR="00B508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  <w:t>12 Feb 2020</w:t>
            </w:r>
          </w:p>
          <w:p w14:paraId="55FC94B6" w14:textId="77777777" w:rsidR="00B508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i/>
                <w:color w:val="FF0000"/>
                <w:sz w:val="16"/>
                <w:szCs w:val="16"/>
              </w:rPr>
            </w:pPr>
            <w:r>
              <w:rPr>
                <w:rFonts w:ascii="Roboto" w:eastAsia="Roboto" w:hAnsi="Roboto" w:cs="Roboto"/>
                <w:i/>
                <w:color w:val="FF0000"/>
                <w:sz w:val="16"/>
                <w:szCs w:val="16"/>
              </w:rPr>
              <w:t xml:space="preserve">Before we can begin to process your </w:t>
            </w:r>
            <w:proofErr w:type="gramStart"/>
            <w:r>
              <w:rPr>
                <w:rFonts w:ascii="Roboto" w:eastAsia="Roboto" w:hAnsi="Roboto" w:cs="Roboto"/>
                <w:i/>
                <w:color w:val="FF0000"/>
                <w:sz w:val="16"/>
                <w:szCs w:val="16"/>
              </w:rPr>
              <w:t>port</w:t>
            </w:r>
            <w:proofErr w:type="gramEnd"/>
            <w:r>
              <w:rPr>
                <w:rFonts w:ascii="Roboto" w:eastAsia="Roboto" w:hAnsi="Roboto" w:cs="Roboto"/>
                <w:i/>
                <w:color w:val="FF0000"/>
                <w:sz w:val="16"/>
                <w:szCs w:val="16"/>
              </w:rPr>
              <w:t xml:space="preserve"> we require a port date. </w:t>
            </w:r>
          </w:p>
        </w:tc>
      </w:tr>
      <w:tr w:rsidR="00B5082A" w14:paraId="2EB7EA5B" w14:textId="77777777"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CE8EA" w14:textId="77777777" w:rsidR="00B508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b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20"/>
                <w:szCs w:val="20"/>
              </w:rPr>
              <w:t>Company Name</w:t>
            </w:r>
          </w:p>
          <w:p w14:paraId="36B035FF" w14:textId="77777777" w:rsidR="00B5082A" w:rsidRDefault="00B50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b/>
                <w:sz w:val="20"/>
                <w:szCs w:val="20"/>
              </w:rPr>
            </w:pPr>
          </w:p>
        </w:tc>
        <w:tc>
          <w:tcPr>
            <w:tcW w:w="4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43B13" w14:textId="77777777" w:rsidR="00B508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  <w:t xml:space="preserve">Example: </w:t>
            </w:r>
          </w:p>
          <w:p w14:paraId="202B0DAA" w14:textId="77777777" w:rsidR="00B508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  <w:t>Telecoms Services (Pty) Ltd</w:t>
            </w:r>
          </w:p>
        </w:tc>
      </w:tr>
      <w:tr w:rsidR="00B5082A" w14:paraId="71736A46" w14:textId="77777777"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6765B" w14:textId="77777777" w:rsidR="00B508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b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20"/>
                <w:szCs w:val="20"/>
              </w:rPr>
              <w:t>Company Registration Number</w:t>
            </w:r>
          </w:p>
          <w:p w14:paraId="6D175DF8" w14:textId="77777777" w:rsidR="00B5082A" w:rsidRDefault="00B50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b/>
                <w:sz w:val="20"/>
                <w:szCs w:val="20"/>
              </w:rPr>
            </w:pPr>
          </w:p>
        </w:tc>
        <w:tc>
          <w:tcPr>
            <w:tcW w:w="4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CD5ED" w14:textId="77777777" w:rsidR="00B508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  <w:t>Example:</w:t>
            </w:r>
          </w:p>
          <w:p w14:paraId="3427AF0E" w14:textId="77777777" w:rsidR="00B508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  <w:t>1982/0980</w:t>
            </w:r>
          </w:p>
        </w:tc>
      </w:tr>
      <w:tr w:rsidR="00B5082A" w14:paraId="2E10DAF8" w14:textId="77777777"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0F67D" w14:textId="77777777" w:rsidR="00B5082A" w:rsidRDefault="00000000">
            <w:pPr>
              <w:rPr>
                <w:rFonts w:ascii="Roboto" w:eastAsia="Roboto" w:hAnsi="Roboto" w:cs="Roboto"/>
                <w:b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20"/>
                <w:szCs w:val="20"/>
              </w:rPr>
              <w:t>Name of Authorized Contact person request porting: (if the subscriber is a company)</w:t>
            </w:r>
          </w:p>
          <w:p w14:paraId="4CBD0B60" w14:textId="77777777" w:rsidR="00B5082A" w:rsidRDefault="00B5082A">
            <w:pPr>
              <w:rPr>
                <w:rFonts w:ascii="Roboto" w:eastAsia="Roboto" w:hAnsi="Roboto" w:cs="Roboto"/>
                <w:b/>
                <w:sz w:val="20"/>
                <w:szCs w:val="20"/>
              </w:rPr>
            </w:pPr>
          </w:p>
        </w:tc>
        <w:tc>
          <w:tcPr>
            <w:tcW w:w="4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A465B" w14:textId="77777777" w:rsidR="00B508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  <w:t xml:space="preserve">Example: </w:t>
            </w:r>
          </w:p>
          <w:p w14:paraId="0719DACB" w14:textId="77777777" w:rsidR="00B508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  <w:t>Andrew Smith</w:t>
            </w:r>
          </w:p>
          <w:p w14:paraId="05EB4709" w14:textId="77777777" w:rsidR="00B508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  <w:t>CEO</w:t>
            </w:r>
          </w:p>
        </w:tc>
      </w:tr>
      <w:tr w:rsidR="00B5082A" w14:paraId="56AD34DA" w14:textId="77777777"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D267F" w14:textId="77777777" w:rsidR="00B5082A" w:rsidRDefault="00000000">
            <w:pPr>
              <w:pStyle w:val="Heading2"/>
              <w:ind w:left="0"/>
              <w:rPr>
                <w:rFonts w:ascii="Roboto" w:eastAsia="Roboto" w:hAnsi="Roboto" w:cs="Roboto"/>
                <w:sz w:val="20"/>
                <w:szCs w:val="20"/>
              </w:rPr>
            </w:pPr>
            <w:bookmarkStart w:id="1" w:name="_4z7blyltnx9n" w:colFirst="0" w:colLast="0"/>
            <w:bookmarkEnd w:id="1"/>
            <w:r>
              <w:rPr>
                <w:rFonts w:ascii="Roboto" w:eastAsia="Roboto" w:hAnsi="Roboto" w:cs="Roboto"/>
                <w:sz w:val="20"/>
                <w:szCs w:val="20"/>
              </w:rPr>
              <w:t>Designation of Authorized Contact</w:t>
            </w:r>
          </w:p>
          <w:p w14:paraId="28AABE24" w14:textId="77777777" w:rsidR="00B5082A" w:rsidRDefault="00B5082A">
            <w:pPr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D230D" w14:textId="77777777" w:rsidR="00B508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  <w:t>Example:</w:t>
            </w:r>
          </w:p>
          <w:p w14:paraId="5F46777F" w14:textId="77777777" w:rsidR="00B508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  <w:t xml:space="preserve"> 3456 Peach Tree, </w:t>
            </w:r>
          </w:p>
          <w:p w14:paraId="2D6331CF" w14:textId="77777777" w:rsidR="00B508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  <w:t xml:space="preserve">Fourways, </w:t>
            </w:r>
          </w:p>
          <w:p w14:paraId="517A908A" w14:textId="77777777" w:rsidR="00B508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  <w:t>Johannesburg</w:t>
            </w:r>
          </w:p>
          <w:p w14:paraId="6607DCC4" w14:textId="77777777" w:rsidR="00B508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  <w:t xml:space="preserve">South Africa, </w:t>
            </w:r>
          </w:p>
        </w:tc>
      </w:tr>
      <w:tr w:rsidR="00B5082A" w14:paraId="67A15951" w14:textId="77777777"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16D61" w14:textId="77777777" w:rsidR="00B5082A" w:rsidRDefault="00000000">
            <w:pPr>
              <w:rPr>
                <w:rFonts w:ascii="Roboto" w:eastAsia="Roboto" w:hAnsi="Roboto" w:cs="Roboto"/>
                <w:b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20"/>
                <w:szCs w:val="20"/>
              </w:rPr>
              <w:t>The contact number of Authorized Contact</w:t>
            </w:r>
          </w:p>
          <w:p w14:paraId="765E0870" w14:textId="77777777" w:rsidR="00B5082A" w:rsidRDefault="00B5082A">
            <w:pPr>
              <w:rPr>
                <w:rFonts w:ascii="Roboto" w:eastAsia="Roboto" w:hAnsi="Roboto" w:cs="Roboto"/>
                <w:b/>
                <w:sz w:val="20"/>
                <w:szCs w:val="20"/>
              </w:rPr>
            </w:pPr>
          </w:p>
        </w:tc>
        <w:tc>
          <w:tcPr>
            <w:tcW w:w="4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6A79A" w14:textId="77777777" w:rsidR="00B508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  <w:t xml:space="preserve">Example: </w:t>
            </w:r>
          </w:p>
          <w:p w14:paraId="33087C9D" w14:textId="77777777" w:rsidR="00B508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  <w:t>+2782 375 2700</w:t>
            </w:r>
          </w:p>
        </w:tc>
      </w:tr>
      <w:tr w:rsidR="00B5082A" w14:paraId="69C009CC" w14:textId="77777777"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C60CD" w14:textId="77777777" w:rsidR="00B5082A" w:rsidRDefault="00000000">
            <w:pPr>
              <w:rPr>
                <w:rFonts w:ascii="Roboto" w:eastAsia="Roboto" w:hAnsi="Roboto" w:cs="Roboto"/>
                <w:b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20"/>
                <w:szCs w:val="20"/>
              </w:rPr>
              <w:t xml:space="preserve">South African Identity / Passport number: </w:t>
            </w:r>
          </w:p>
          <w:p w14:paraId="0E4A734A" w14:textId="77777777" w:rsidR="00B5082A" w:rsidRDefault="00000000">
            <w:pPr>
              <w:rPr>
                <w:rFonts w:ascii="Roboto" w:eastAsia="Roboto" w:hAnsi="Roboto" w:cs="Roboto"/>
                <w:b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20"/>
                <w:szCs w:val="20"/>
              </w:rPr>
              <w:t>(</w:t>
            </w:r>
            <w:r>
              <w:rPr>
                <w:rFonts w:ascii="Roboto" w:eastAsia="Roboto" w:hAnsi="Roboto" w:cs="Roboto"/>
                <w:b/>
                <w:i/>
                <w:sz w:val="20"/>
                <w:szCs w:val="20"/>
              </w:rPr>
              <w:t>Please attach a copy of the ID/Passport)</w:t>
            </w:r>
          </w:p>
        </w:tc>
        <w:tc>
          <w:tcPr>
            <w:tcW w:w="4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5970D" w14:textId="77777777" w:rsidR="00B508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  <w:t>Example:</w:t>
            </w:r>
          </w:p>
          <w:p w14:paraId="77F0BE43" w14:textId="77777777" w:rsidR="00B508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  <w:t>821108 0059 000</w:t>
            </w:r>
          </w:p>
        </w:tc>
      </w:tr>
      <w:tr w:rsidR="00B5082A" w14:paraId="4A6A563F" w14:textId="77777777"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4C1E3" w14:textId="77777777" w:rsidR="00B5082A" w:rsidRDefault="00000000">
            <w:pPr>
              <w:pStyle w:val="Heading2"/>
              <w:spacing w:before="72" w:after="112"/>
              <w:ind w:left="0"/>
              <w:rPr>
                <w:rFonts w:ascii="Roboto" w:eastAsia="Roboto" w:hAnsi="Roboto" w:cs="Roboto"/>
                <w:sz w:val="20"/>
                <w:szCs w:val="20"/>
              </w:rPr>
            </w:pPr>
            <w:bookmarkStart w:id="2" w:name="_vwjw07xgysdm" w:colFirst="0" w:colLast="0"/>
            <w:bookmarkEnd w:id="2"/>
            <w:r>
              <w:rPr>
                <w:rFonts w:ascii="Roboto" w:eastAsia="Roboto" w:hAnsi="Roboto" w:cs="Roboto"/>
                <w:sz w:val="20"/>
                <w:szCs w:val="20"/>
              </w:rPr>
              <w:t>Name of Current service provider that you are porting from</w:t>
            </w:r>
          </w:p>
        </w:tc>
        <w:tc>
          <w:tcPr>
            <w:tcW w:w="4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ECEB8" w14:textId="77777777" w:rsidR="00B508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  <w:t>Example:</w:t>
            </w:r>
          </w:p>
          <w:p w14:paraId="5FDD5DF4" w14:textId="77777777" w:rsidR="00B508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  <w:t>ABCDE Inc</w:t>
            </w:r>
          </w:p>
        </w:tc>
      </w:tr>
      <w:tr w:rsidR="00B5082A" w14:paraId="54280E33" w14:textId="77777777"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B8B59" w14:textId="77777777" w:rsidR="00B5082A" w:rsidRDefault="00000000">
            <w:pPr>
              <w:spacing w:before="94"/>
              <w:rPr>
                <w:rFonts w:ascii="Roboto" w:eastAsia="Roboto" w:hAnsi="Roboto" w:cs="Roboto"/>
                <w:b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20"/>
                <w:szCs w:val="20"/>
              </w:rPr>
              <w:lastRenderedPageBreak/>
              <w:t>Account Number at Current service provider (Very Important)</w:t>
            </w:r>
            <w:r>
              <w:rPr>
                <w:noProof/>
              </w:rPr>
              <w:drawing>
                <wp:anchor distT="0" distB="0" distL="0" distR="0" simplePos="0" relativeHeight="251659264" behindDoc="0" locked="0" layoutInCell="1" hidden="0" allowOverlap="1" wp14:anchorId="3CA6D87F" wp14:editId="67CC4332">
                  <wp:simplePos x="0" y="0"/>
                  <wp:positionH relativeFrom="column">
                    <wp:posOffset>5057775</wp:posOffset>
                  </wp:positionH>
                  <wp:positionV relativeFrom="paragraph">
                    <wp:posOffset>-242569</wp:posOffset>
                  </wp:positionV>
                  <wp:extent cx="1352550" cy="333375"/>
                  <wp:effectExtent l="0" t="0" r="0" b="0"/>
                  <wp:wrapNone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3333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DB4B7" w14:textId="77777777" w:rsidR="00B508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  <w:t>Example</w:t>
            </w:r>
          </w:p>
          <w:p w14:paraId="6F2AB329" w14:textId="77777777" w:rsidR="00B508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  <w:t>AB092838</w:t>
            </w:r>
          </w:p>
        </w:tc>
      </w:tr>
      <w:tr w:rsidR="00B5082A" w14:paraId="18ACEF86" w14:textId="77777777">
        <w:tc>
          <w:tcPr>
            <w:tcW w:w="5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5A05B" w14:textId="77777777" w:rsidR="00B5082A" w:rsidRDefault="00B5082A">
            <w:pPr>
              <w:widowControl w:val="0"/>
              <w:rPr>
                <w:rFonts w:ascii="Roboto" w:eastAsia="Roboto" w:hAnsi="Roboto" w:cs="Roboto"/>
                <w:b/>
                <w:sz w:val="20"/>
                <w:szCs w:val="20"/>
              </w:rPr>
            </w:pPr>
          </w:p>
          <w:p w14:paraId="15D59722" w14:textId="77777777" w:rsidR="00B5082A" w:rsidRDefault="00B5082A">
            <w:pPr>
              <w:widowControl w:val="0"/>
              <w:rPr>
                <w:rFonts w:ascii="Roboto" w:eastAsia="Roboto" w:hAnsi="Roboto" w:cs="Roboto"/>
                <w:b/>
                <w:sz w:val="20"/>
                <w:szCs w:val="20"/>
              </w:rPr>
            </w:pPr>
          </w:p>
          <w:p w14:paraId="3E139F2F" w14:textId="77777777" w:rsidR="00B5082A" w:rsidRDefault="00000000">
            <w:pPr>
              <w:widowControl w:val="0"/>
              <w:rPr>
                <w:rFonts w:ascii="Roboto" w:eastAsia="Roboto" w:hAnsi="Roboto" w:cs="Roboto"/>
                <w:b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20"/>
                <w:szCs w:val="20"/>
              </w:rPr>
              <w:t>Geographic numbers to be ported</w:t>
            </w:r>
          </w:p>
          <w:p w14:paraId="11CEB1E2" w14:textId="77777777" w:rsidR="00B5082A" w:rsidRDefault="00B5082A">
            <w:pPr>
              <w:spacing w:before="94"/>
              <w:rPr>
                <w:rFonts w:ascii="Roboto" w:eastAsia="Roboto" w:hAnsi="Roboto" w:cs="Roboto"/>
                <w:b/>
                <w:sz w:val="20"/>
                <w:szCs w:val="20"/>
              </w:rPr>
            </w:pPr>
          </w:p>
          <w:p w14:paraId="418ADC7B" w14:textId="77777777" w:rsidR="00B5082A" w:rsidRDefault="00B50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b/>
                <w:sz w:val="20"/>
                <w:szCs w:val="20"/>
              </w:rPr>
            </w:pPr>
          </w:p>
        </w:tc>
        <w:tc>
          <w:tcPr>
            <w:tcW w:w="4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92910" w14:textId="77777777" w:rsidR="00B508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  <w:t xml:space="preserve">Example: </w:t>
            </w:r>
          </w:p>
          <w:p w14:paraId="36E8FE24" w14:textId="77777777" w:rsidR="00B5082A" w:rsidRDefault="00B50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</w:pPr>
          </w:p>
          <w:p w14:paraId="236A6ED1" w14:textId="77777777" w:rsidR="00B508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  <w:t>Number 1</w:t>
            </w:r>
          </w:p>
          <w:p w14:paraId="452A0332" w14:textId="77777777" w:rsidR="00B508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  <w:t>Number 2</w:t>
            </w:r>
          </w:p>
          <w:p w14:paraId="77C962A3" w14:textId="77777777" w:rsidR="00B508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  <w:t>Number 3</w:t>
            </w:r>
          </w:p>
          <w:p w14:paraId="03DA0061" w14:textId="77777777" w:rsidR="00B508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  <w:t>Number 4</w:t>
            </w:r>
          </w:p>
          <w:p w14:paraId="5D4D31C6" w14:textId="77777777" w:rsidR="00B5082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</w:pPr>
            <w: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  <w:t>Number 5</w:t>
            </w:r>
          </w:p>
          <w:p w14:paraId="757B5D08" w14:textId="77777777" w:rsidR="00B5082A" w:rsidRDefault="00B50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i/>
                <w:color w:val="666666"/>
                <w:sz w:val="20"/>
                <w:szCs w:val="20"/>
              </w:rPr>
            </w:pPr>
          </w:p>
        </w:tc>
      </w:tr>
    </w:tbl>
    <w:p w14:paraId="3D6DA5A5" w14:textId="77777777" w:rsidR="00B5082A" w:rsidRDefault="00000000">
      <w:pPr>
        <w:spacing w:before="94"/>
        <w:jc w:val="center"/>
        <w:rPr>
          <w:rFonts w:ascii="Roboto" w:eastAsia="Roboto" w:hAnsi="Roboto" w:cs="Roboto"/>
          <w:b/>
          <w:i/>
          <w:color w:val="FF0000"/>
          <w:sz w:val="20"/>
          <w:szCs w:val="20"/>
        </w:rPr>
      </w:pPr>
      <w:r>
        <w:rPr>
          <w:rFonts w:ascii="Roboto" w:eastAsia="Roboto" w:hAnsi="Roboto" w:cs="Roboto"/>
          <w:b/>
          <w:i/>
          <w:color w:val="FF0000"/>
          <w:sz w:val="20"/>
          <w:szCs w:val="20"/>
        </w:rPr>
        <w:t xml:space="preserve">Please ensure that </w:t>
      </w:r>
      <w:r>
        <w:rPr>
          <w:rFonts w:ascii="Roboto" w:eastAsia="Roboto" w:hAnsi="Roboto" w:cs="Roboto"/>
          <w:b/>
          <w:i/>
          <w:color w:val="FF0000"/>
          <w:sz w:val="20"/>
          <w:szCs w:val="20"/>
          <w:u w:val="single"/>
        </w:rPr>
        <w:t>none of the above-mentioned numbers are linked</w:t>
      </w:r>
      <w:r>
        <w:rPr>
          <w:rFonts w:ascii="Roboto" w:eastAsia="Roboto" w:hAnsi="Roboto" w:cs="Roboto"/>
          <w:b/>
          <w:i/>
          <w:color w:val="FF0000"/>
          <w:sz w:val="20"/>
          <w:szCs w:val="20"/>
        </w:rPr>
        <w:t xml:space="preserve"> to any video conferencing, ADSL, Fax services, nor are they the target number for any 0800 or 086 service</w:t>
      </w:r>
      <w:r>
        <w:rPr>
          <w:noProof/>
        </w:rPr>
        <w:drawing>
          <wp:anchor distT="0" distB="0" distL="0" distR="0" simplePos="0" relativeHeight="251660288" behindDoc="0" locked="0" layoutInCell="1" hidden="0" allowOverlap="1" wp14:anchorId="223AC4CF" wp14:editId="439D0567">
            <wp:simplePos x="0" y="0"/>
            <wp:positionH relativeFrom="column">
              <wp:posOffset>5057775</wp:posOffset>
            </wp:positionH>
            <wp:positionV relativeFrom="paragraph">
              <wp:posOffset>-242569</wp:posOffset>
            </wp:positionV>
            <wp:extent cx="1352550" cy="333375"/>
            <wp:effectExtent l="0" t="0" r="0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333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312" behindDoc="0" locked="0" layoutInCell="1" hidden="0" allowOverlap="1" wp14:anchorId="79E50FD7" wp14:editId="639D999F">
            <wp:simplePos x="0" y="0"/>
            <wp:positionH relativeFrom="column">
              <wp:posOffset>5057775</wp:posOffset>
            </wp:positionH>
            <wp:positionV relativeFrom="paragraph">
              <wp:posOffset>-242569</wp:posOffset>
            </wp:positionV>
            <wp:extent cx="1352550" cy="333375"/>
            <wp:effectExtent l="0" t="0" r="0" b="0"/>
            <wp:wrapNone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333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2788D19" w14:textId="77777777" w:rsidR="00B5082A" w:rsidRDefault="00B5082A">
      <w:pPr>
        <w:rPr>
          <w:rFonts w:ascii="Roboto" w:eastAsia="Roboto" w:hAnsi="Roboto" w:cs="Roboto"/>
          <w:i/>
          <w:color w:val="000000"/>
          <w:sz w:val="20"/>
          <w:szCs w:val="20"/>
        </w:rPr>
      </w:pPr>
    </w:p>
    <w:p w14:paraId="55C9CFF9" w14:textId="77777777" w:rsidR="00B5082A" w:rsidRDefault="00B5082A">
      <w:pPr>
        <w:spacing w:before="2"/>
        <w:rPr>
          <w:rFonts w:ascii="Roboto" w:eastAsia="Roboto" w:hAnsi="Roboto" w:cs="Roboto"/>
          <w:i/>
          <w:color w:val="000000"/>
          <w:sz w:val="20"/>
          <w:szCs w:val="20"/>
        </w:rPr>
      </w:pPr>
    </w:p>
    <w:p w14:paraId="3A3C5FC5" w14:textId="77777777" w:rsidR="00B5082A" w:rsidRDefault="00000000">
      <w:pPr>
        <w:pStyle w:val="Heading2"/>
        <w:rPr>
          <w:rFonts w:ascii="Roboto" w:eastAsia="Roboto" w:hAnsi="Roboto" w:cs="Roboto"/>
          <w:sz w:val="34"/>
          <w:szCs w:val="34"/>
        </w:rPr>
      </w:pPr>
      <w:r>
        <w:rPr>
          <w:rFonts w:ascii="Roboto" w:eastAsia="Roboto" w:hAnsi="Roboto" w:cs="Roboto"/>
          <w:sz w:val="34"/>
          <w:szCs w:val="34"/>
        </w:rPr>
        <w:t>Declaration</w:t>
      </w:r>
    </w:p>
    <w:p w14:paraId="3932DA04" w14:textId="77777777" w:rsidR="00B5082A" w:rsidRDefault="00B5082A">
      <w:pPr>
        <w:rPr>
          <w:rFonts w:ascii="Roboto" w:eastAsia="Roboto" w:hAnsi="Roboto" w:cs="Roboto"/>
          <w:b/>
          <w:color w:val="000000"/>
          <w:sz w:val="20"/>
          <w:szCs w:val="20"/>
        </w:rPr>
      </w:pPr>
    </w:p>
    <w:p w14:paraId="6EE28FEF" w14:textId="77777777" w:rsidR="00B5082A" w:rsidRDefault="00000000">
      <w:pPr>
        <w:numPr>
          <w:ilvl w:val="0"/>
          <w:numId w:val="1"/>
        </w:numPr>
        <w:tabs>
          <w:tab w:val="left" w:pos="779"/>
          <w:tab w:val="left" w:pos="780"/>
        </w:tabs>
        <w:spacing w:line="252" w:lineRule="auto"/>
        <w:jc w:val="both"/>
        <w:rPr>
          <w:rFonts w:ascii="Roboto" w:eastAsia="Roboto" w:hAnsi="Roboto" w:cs="Roboto"/>
          <w:color w:val="000000"/>
          <w:sz w:val="20"/>
          <w:szCs w:val="20"/>
        </w:rPr>
      </w:pPr>
      <w:r>
        <w:rPr>
          <w:rFonts w:ascii="Roboto" w:eastAsia="Roboto" w:hAnsi="Roboto" w:cs="Roboto"/>
          <w:color w:val="000000"/>
          <w:sz w:val="20"/>
          <w:szCs w:val="20"/>
        </w:rPr>
        <w:t xml:space="preserve">AVOXI is hereby authorized to request that my present service provider port the above numbers to AVOXI. I am duly authorized to make this request </w:t>
      </w:r>
      <w:proofErr w:type="gramStart"/>
      <w:r>
        <w:rPr>
          <w:rFonts w:ascii="Roboto" w:eastAsia="Roboto" w:hAnsi="Roboto" w:cs="Roboto"/>
          <w:color w:val="000000"/>
          <w:sz w:val="20"/>
          <w:szCs w:val="20"/>
        </w:rPr>
        <w:t>and</w:t>
      </w:r>
      <w:proofErr w:type="gramEnd"/>
      <w:r>
        <w:rPr>
          <w:rFonts w:ascii="Roboto" w:eastAsia="Roboto" w:hAnsi="Roboto" w:cs="Roboto"/>
          <w:color w:val="000000"/>
          <w:sz w:val="20"/>
          <w:szCs w:val="20"/>
        </w:rPr>
        <w:t xml:space="preserve"> to the</w:t>
      </w:r>
      <w:r>
        <w:rPr>
          <w:rFonts w:ascii="Roboto" w:eastAsia="Roboto" w:hAnsi="Roboto" w:cs="Roboto"/>
          <w:sz w:val="20"/>
          <w:szCs w:val="20"/>
        </w:rPr>
        <w:t xml:space="preserve"> </w:t>
      </w:r>
      <w:r>
        <w:rPr>
          <w:rFonts w:ascii="Roboto" w:eastAsia="Roboto" w:hAnsi="Roboto" w:cs="Roboto"/>
          <w:color w:val="000000"/>
          <w:sz w:val="20"/>
          <w:szCs w:val="20"/>
        </w:rPr>
        <w:t>best of my knowledge, the above information is correct.</w:t>
      </w:r>
    </w:p>
    <w:p w14:paraId="04B8C4C8" w14:textId="77777777" w:rsidR="00B5082A" w:rsidRDefault="00B5082A">
      <w:pPr>
        <w:spacing w:before="3"/>
        <w:ind w:left="840"/>
        <w:rPr>
          <w:rFonts w:ascii="Roboto" w:eastAsia="Roboto" w:hAnsi="Roboto" w:cs="Roboto"/>
          <w:color w:val="000000"/>
          <w:sz w:val="20"/>
          <w:szCs w:val="20"/>
        </w:rPr>
      </w:pPr>
    </w:p>
    <w:p w14:paraId="3F61D0FF" w14:textId="77777777" w:rsidR="00B5082A" w:rsidRDefault="00000000">
      <w:pPr>
        <w:numPr>
          <w:ilvl w:val="0"/>
          <w:numId w:val="1"/>
        </w:numPr>
        <w:tabs>
          <w:tab w:val="left" w:pos="805"/>
          <w:tab w:val="left" w:pos="806"/>
        </w:tabs>
        <w:rPr>
          <w:rFonts w:ascii="Roboto" w:eastAsia="Roboto" w:hAnsi="Roboto" w:cs="Roboto"/>
          <w:color w:val="000000"/>
          <w:sz w:val="20"/>
          <w:szCs w:val="20"/>
        </w:rPr>
      </w:pPr>
      <w:r>
        <w:rPr>
          <w:rFonts w:ascii="Roboto" w:eastAsia="Roboto" w:hAnsi="Roboto" w:cs="Roboto"/>
          <w:color w:val="000000"/>
          <w:sz w:val="20"/>
          <w:szCs w:val="20"/>
        </w:rPr>
        <w:t>I acknowledge that the subscriber shall remain liable in terms of any contract with the present service provider for so long as it remains in force.</w:t>
      </w:r>
    </w:p>
    <w:p w14:paraId="269BA426" w14:textId="77777777" w:rsidR="00B5082A" w:rsidRDefault="00B5082A">
      <w:pPr>
        <w:spacing w:before="1"/>
        <w:ind w:left="840"/>
        <w:rPr>
          <w:rFonts w:ascii="Roboto" w:eastAsia="Roboto" w:hAnsi="Roboto" w:cs="Roboto"/>
          <w:color w:val="000000"/>
          <w:sz w:val="20"/>
          <w:szCs w:val="20"/>
        </w:rPr>
      </w:pPr>
    </w:p>
    <w:p w14:paraId="3BF513A8" w14:textId="77777777" w:rsidR="00B5082A" w:rsidRDefault="00000000">
      <w:pPr>
        <w:numPr>
          <w:ilvl w:val="0"/>
          <w:numId w:val="1"/>
        </w:numPr>
        <w:tabs>
          <w:tab w:val="left" w:pos="805"/>
          <w:tab w:val="left" w:pos="806"/>
        </w:tabs>
        <w:rPr>
          <w:rFonts w:ascii="Roboto" w:eastAsia="Roboto" w:hAnsi="Roboto" w:cs="Roboto"/>
          <w:color w:val="000000"/>
          <w:sz w:val="20"/>
          <w:szCs w:val="20"/>
        </w:rPr>
      </w:pPr>
      <w:r>
        <w:rPr>
          <w:rFonts w:ascii="Roboto" w:eastAsia="Roboto" w:hAnsi="Roboto" w:cs="Roboto"/>
          <w:color w:val="000000"/>
          <w:sz w:val="20"/>
          <w:szCs w:val="20"/>
        </w:rPr>
        <w:t>Credits and discounts afforded to the subscriber by the present service provider are not transferable to AVOXI.</w:t>
      </w:r>
    </w:p>
    <w:p w14:paraId="43FFE34E" w14:textId="77777777" w:rsidR="00B5082A" w:rsidRDefault="00B5082A">
      <w:pPr>
        <w:spacing w:before="5"/>
        <w:ind w:left="840"/>
        <w:rPr>
          <w:rFonts w:ascii="Roboto" w:eastAsia="Roboto" w:hAnsi="Roboto" w:cs="Roboto"/>
          <w:color w:val="000000"/>
          <w:sz w:val="20"/>
          <w:szCs w:val="20"/>
        </w:rPr>
      </w:pPr>
    </w:p>
    <w:p w14:paraId="4AC007EB" w14:textId="77777777" w:rsidR="00B5082A" w:rsidRDefault="00000000">
      <w:pPr>
        <w:numPr>
          <w:ilvl w:val="0"/>
          <w:numId w:val="1"/>
        </w:numPr>
        <w:tabs>
          <w:tab w:val="left" w:pos="820"/>
          <w:tab w:val="left" w:pos="821"/>
        </w:tabs>
        <w:rPr>
          <w:rFonts w:ascii="Roboto" w:eastAsia="Roboto" w:hAnsi="Roboto" w:cs="Roboto"/>
          <w:color w:val="000000"/>
          <w:sz w:val="20"/>
          <w:szCs w:val="20"/>
        </w:rPr>
      </w:pPr>
      <w:r>
        <w:rPr>
          <w:rFonts w:ascii="Roboto" w:eastAsia="Roboto" w:hAnsi="Roboto" w:cs="Roboto"/>
          <w:color w:val="000000"/>
          <w:sz w:val="20"/>
          <w:szCs w:val="20"/>
        </w:rPr>
        <w:t>I have been advised of the porting costs and the subscriber agrees to be liable for such costs.</w:t>
      </w:r>
    </w:p>
    <w:p w14:paraId="43FCA161" w14:textId="77777777" w:rsidR="00B5082A" w:rsidRDefault="00B5082A">
      <w:pPr>
        <w:tabs>
          <w:tab w:val="left" w:pos="839"/>
          <w:tab w:val="left" w:pos="840"/>
        </w:tabs>
        <w:ind w:left="840" w:right="1533"/>
        <w:rPr>
          <w:rFonts w:ascii="Roboto" w:eastAsia="Roboto" w:hAnsi="Roboto" w:cs="Roboto"/>
          <w:sz w:val="20"/>
          <w:szCs w:val="20"/>
        </w:rPr>
      </w:pPr>
    </w:p>
    <w:p w14:paraId="4DC7EC5D" w14:textId="77777777" w:rsidR="00B5082A" w:rsidRDefault="00000000">
      <w:pPr>
        <w:numPr>
          <w:ilvl w:val="0"/>
          <w:numId w:val="1"/>
        </w:numPr>
        <w:tabs>
          <w:tab w:val="left" w:pos="839"/>
          <w:tab w:val="left" w:pos="840"/>
        </w:tabs>
        <w:rPr>
          <w:rFonts w:ascii="Roboto" w:eastAsia="Roboto" w:hAnsi="Roboto" w:cs="Roboto"/>
          <w:color w:val="000000"/>
          <w:sz w:val="20"/>
          <w:szCs w:val="20"/>
        </w:rPr>
      </w:pPr>
      <w:r>
        <w:rPr>
          <w:rFonts w:ascii="Roboto" w:eastAsia="Roboto" w:hAnsi="Roboto" w:cs="Roboto"/>
          <w:color w:val="000000"/>
          <w:sz w:val="20"/>
          <w:szCs w:val="20"/>
        </w:rPr>
        <w:t xml:space="preserve">I have been advised that any services associated with the </w:t>
      </w:r>
      <w:proofErr w:type="gramStart"/>
      <w:r>
        <w:rPr>
          <w:rFonts w:ascii="Roboto" w:eastAsia="Roboto" w:hAnsi="Roboto" w:cs="Roboto"/>
          <w:color w:val="000000"/>
          <w:sz w:val="20"/>
          <w:szCs w:val="20"/>
        </w:rPr>
        <w:t>numbers,</w:t>
      </w:r>
      <w:proofErr w:type="gramEnd"/>
      <w:r>
        <w:rPr>
          <w:rFonts w:ascii="Roboto" w:eastAsia="Roboto" w:hAnsi="Roboto" w:cs="Roboto"/>
          <w:color w:val="000000"/>
          <w:sz w:val="20"/>
          <w:szCs w:val="20"/>
        </w:rPr>
        <w:t xml:space="preserve"> listed above, will be lost if not confirmed to retain the </w:t>
      </w:r>
      <w:r>
        <w:rPr>
          <w:rFonts w:ascii="Roboto" w:eastAsia="Roboto" w:hAnsi="Roboto" w:cs="Roboto"/>
          <w:sz w:val="20"/>
          <w:szCs w:val="20"/>
        </w:rPr>
        <w:t>services on</w:t>
      </w:r>
      <w:r>
        <w:rPr>
          <w:rFonts w:ascii="Roboto" w:eastAsia="Roboto" w:hAnsi="Roboto" w:cs="Roboto"/>
          <w:color w:val="000000"/>
          <w:sz w:val="20"/>
          <w:szCs w:val="20"/>
        </w:rPr>
        <w:t xml:space="preserve"> the document.</w:t>
      </w:r>
    </w:p>
    <w:p w14:paraId="09C39BBB" w14:textId="77777777" w:rsidR="00B5082A" w:rsidRDefault="00B5082A">
      <w:pPr>
        <w:rPr>
          <w:rFonts w:ascii="Roboto" w:eastAsia="Roboto" w:hAnsi="Roboto" w:cs="Roboto"/>
          <w:color w:val="000000"/>
          <w:sz w:val="20"/>
          <w:szCs w:val="20"/>
        </w:rPr>
      </w:pPr>
    </w:p>
    <w:p w14:paraId="303A16A6" w14:textId="77777777" w:rsidR="00B5082A" w:rsidRDefault="00B5082A">
      <w:pPr>
        <w:pStyle w:val="Heading1"/>
        <w:tabs>
          <w:tab w:val="left" w:pos="3676"/>
          <w:tab w:val="left" w:pos="5159"/>
          <w:tab w:val="left" w:pos="8738"/>
        </w:tabs>
        <w:spacing w:before="94"/>
        <w:ind w:left="0" w:firstLine="0"/>
        <w:rPr>
          <w:rFonts w:ascii="Roboto" w:eastAsia="Roboto" w:hAnsi="Roboto" w:cs="Roboto"/>
          <w:u w:val="single"/>
        </w:rPr>
      </w:pPr>
    </w:p>
    <w:p w14:paraId="3F839D3F" w14:textId="77777777" w:rsidR="00B5082A" w:rsidRDefault="00B5082A">
      <w:pPr>
        <w:tabs>
          <w:tab w:val="left" w:pos="3676"/>
          <w:tab w:val="left" w:pos="5159"/>
          <w:tab w:val="left" w:pos="8738"/>
        </w:tabs>
      </w:pPr>
    </w:p>
    <w:p w14:paraId="3734438B" w14:textId="77777777" w:rsidR="00B5082A" w:rsidRDefault="00B5082A">
      <w:pPr>
        <w:tabs>
          <w:tab w:val="left" w:pos="3676"/>
          <w:tab w:val="left" w:pos="5159"/>
          <w:tab w:val="left" w:pos="8738"/>
        </w:tabs>
      </w:pPr>
    </w:p>
    <w:p w14:paraId="6B0FF42D" w14:textId="77777777" w:rsidR="00B5082A" w:rsidRDefault="00000000">
      <w:pPr>
        <w:tabs>
          <w:tab w:val="left" w:pos="3676"/>
          <w:tab w:val="left" w:pos="5159"/>
          <w:tab w:val="left" w:pos="8738"/>
        </w:tabs>
      </w:pPr>
      <w:r>
        <w:t>________________________________</w:t>
      </w:r>
      <w:r>
        <w:tab/>
        <w:t>________________________________</w:t>
      </w:r>
    </w:p>
    <w:p w14:paraId="5E174387" w14:textId="77777777" w:rsidR="00B5082A" w:rsidRDefault="00000000">
      <w:pPr>
        <w:tabs>
          <w:tab w:val="left" w:pos="3676"/>
          <w:tab w:val="left" w:pos="5159"/>
          <w:tab w:val="left" w:pos="8738"/>
        </w:tabs>
      </w:pPr>
      <w:r>
        <w:t>Name</w:t>
      </w:r>
      <w:r>
        <w:tab/>
      </w:r>
      <w:r>
        <w:tab/>
        <w:t>Date</w:t>
      </w:r>
    </w:p>
    <w:p w14:paraId="3D868283" w14:textId="77777777" w:rsidR="00B5082A" w:rsidRDefault="00B5082A">
      <w:pPr>
        <w:tabs>
          <w:tab w:val="left" w:pos="3676"/>
          <w:tab w:val="left" w:pos="5159"/>
          <w:tab w:val="left" w:pos="8738"/>
        </w:tabs>
      </w:pPr>
    </w:p>
    <w:p w14:paraId="6C49A7B7" w14:textId="77777777" w:rsidR="00B5082A" w:rsidRDefault="00B5082A">
      <w:pPr>
        <w:tabs>
          <w:tab w:val="left" w:pos="3676"/>
          <w:tab w:val="left" w:pos="5159"/>
          <w:tab w:val="left" w:pos="8738"/>
        </w:tabs>
      </w:pPr>
    </w:p>
    <w:p w14:paraId="60B4064C" w14:textId="77777777" w:rsidR="00B5082A" w:rsidRDefault="00B5082A">
      <w:pPr>
        <w:tabs>
          <w:tab w:val="left" w:pos="3676"/>
          <w:tab w:val="left" w:pos="5159"/>
          <w:tab w:val="left" w:pos="8738"/>
        </w:tabs>
      </w:pPr>
    </w:p>
    <w:p w14:paraId="75628452" w14:textId="77777777" w:rsidR="00B5082A" w:rsidRDefault="00B5082A">
      <w:pPr>
        <w:tabs>
          <w:tab w:val="left" w:pos="3676"/>
          <w:tab w:val="left" w:pos="5159"/>
          <w:tab w:val="left" w:pos="8738"/>
        </w:tabs>
      </w:pPr>
    </w:p>
    <w:p w14:paraId="5F7B4183" w14:textId="77777777" w:rsidR="00B5082A" w:rsidRDefault="00000000">
      <w:pPr>
        <w:tabs>
          <w:tab w:val="left" w:pos="3676"/>
          <w:tab w:val="left" w:pos="5159"/>
          <w:tab w:val="left" w:pos="8738"/>
        </w:tabs>
      </w:pPr>
      <w:r>
        <w:t>________________________________</w:t>
      </w:r>
    </w:p>
    <w:p w14:paraId="168D2505" w14:textId="77777777" w:rsidR="00B5082A" w:rsidRDefault="00000000">
      <w:pPr>
        <w:tabs>
          <w:tab w:val="left" w:pos="3676"/>
          <w:tab w:val="left" w:pos="5159"/>
          <w:tab w:val="left" w:pos="8738"/>
        </w:tabs>
      </w:pPr>
      <w:r>
        <w:t>Signature</w:t>
      </w:r>
    </w:p>
    <w:p w14:paraId="3FD1EFE8" w14:textId="77777777" w:rsidR="00B5082A" w:rsidRDefault="00B5082A">
      <w:pPr>
        <w:tabs>
          <w:tab w:val="left" w:pos="3676"/>
          <w:tab w:val="left" w:pos="5159"/>
          <w:tab w:val="left" w:pos="8738"/>
        </w:tabs>
      </w:pPr>
    </w:p>
    <w:sectPr w:rsidR="00B5082A">
      <w:pgSz w:w="12240" w:h="15840"/>
      <w:pgMar w:top="1500" w:right="990" w:bottom="750" w:left="117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1" w:fontKey="{08058BFC-22A7-407D-8F56-B125A65F2DD6}"/>
    <w:embedItalic r:id="rId2" w:fontKey="{C12A983D-049A-47AC-A4FB-90883FE07463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3" w:fontKey="{61A76363-059F-471B-BCC6-9F9FD06C15F4}"/>
    <w:embedBold r:id="rId4" w:fontKey="{FB94CC7B-A3F1-482F-9EAC-995A1C9EE522}"/>
    <w:embedItalic r:id="rId5" w:fontKey="{7151F7B9-AE91-418A-8B10-0D4597593148}"/>
    <w:embedBoldItalic r:id="rId6" w:fontKey="{A5E65CA9-C932-48C0-B83C-77844800BD8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C014BA16-FF84-4299-962F-EB60A7B6A86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102CF0F6-B83F-4DB3-B2D2-99ACCC1B1AF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01027B"/>
    <w:multiLevelType w:val="multilevel"/>
    <w:tmpl w:val="B886685E"/>
    <w:lvl w:ilvl="0">
      <w:start w:val="1"/>
      <w:numFmt w:val="bullet"/>
      <w:lvlText w:val="●"/>
      <w:lvlJc w:val="left"/>
      <w:pPr>
        <w:ind w:left="840" w:hanging="360"/>
      </w:pPr>
      <w:rPr>
        <w:sz w:val="20"/>
        <w:szCs w:val="20"/>
      </w:rPr>
    </w:lvl>
    <w:lvl w:ilvl="1">
      <w:start w:val="1"/>
      <w:numFmt w:val="bullet"/>
      <w:lvlText w:val="○"/>
      <w:lvlJc w:val="left"/>
      <w:pPr>
        <w:ind w:left="1560" w:hanging="360"/>
      </w:pPr>
      <w:rPr>
        <w:sz w:val="20"/>
        <w:szCs w:val="20"/>
      </w:rPr>
    </w:lvl>
    <w:lvl w:ilvl="2">
      <w:start w:val="1"/>
      <w:numFmt w:val="bullet"/>
      <w:lvlText w:val="■"/>
      <w:lvlJc w:val="left"/>
      <w:pPr>
        <w:ind w:left="2280" w:hanging="360"/>
      </w:pPr>
      <w:rPr>
        <w:sz w:val="20"/>
        <w:szCs w:val="20"/>
      </w:rPr>
    </w:lvl>
    <w:lvl w:ilvl="3">
      <w:start w:val="1"/>
      <w:numFmt w:val="bullet"/>
      <w:lvlText w:val="●"/>
      <w:lvlJc w:val="left"/>
      <w:pPr>
        <w:ind w:left="32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2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2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23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2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E87651C"/>
    <w:multiLevelType w:val="multilevel"/>
    <w:tmpl w:val="560470CC"/>
    <w:lvl w:ilvl="0">
      <w:start w:val="1"/>
      <w:numFmt w:val="decimal"/>
      <w:lvlText w:val="%1"/>
      <w:lvlJc w:val="left"/>
      <w:pPr>
        <w:ind w:left="840" w:hanging="660"/>
      </w:pPr>
      <w:rPr>
        <w:sz w:val="18"/>
        <w:szCs w:val="18"/>
      </w:rPr>
    </w:lvl>
    <w:lvl w:ilvl="1">
      <w:start w:val="1"/>
      <w:numFmt w:val="bullet"/>
      <w:lvlText w:val="●"/>
      <w:lvlJc w:val="left"/>
      <w:pPr>
        <w:ind w:left="1776" w:hanging="6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712" w:hanging="6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48" w:hanging="6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584" w:hanging="6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520" w:hanging="6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56" w:hanging="6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392" w:hanging="6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328" w:hanging="660"/>
      </w:pPr>
      <w:rPr>
        <w:rFonts w:ascii="Noto Sans Symbols" w:eastAsia="Noto Sans Symbols" w:hAnsi="Noto Sans Symbols" w:cs="Noto Sans Symbols"/>
      </w:rPr>
    </w:lvl>
  </w:abstractNum>
  <w:num w:numId="1" w16cid:durableId="1041251871">
    <w:abstractNumId w:val="1"/>
  </w:num>
  <w:num w:numId="2" w16cid:durableId="1981500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82A"/>
    <w:rsid w:val="000D79D0"/>
    <w:rsid w:val="006F7AC6"/>
    <w:rsid w:val="00B5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20C62E"/>
  <w15:docId w15:val="{89F7FAEB-2126-4550-9261-029838FE2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10"/>
      <w:ind w:left="1560" w:hanging="360"/>
      <w:outlineLvl w:val="0"/>
    </w:pPr>
    <w:rPr>
      <w:sz w:val="20"/>
      <w:szCs w:val="20"/>
    </w:rPr>
  </w:style>
  <w:style w:type="paragraph" w:styleId="Heading2">
    <w:name w:val="heading 2"/>
    <w:basedOn w:val="Normal"/>
    <w:next w:val="Normal"/>
    <w:uiPriority w:val="9"/>
    <w:unhideWhenUsed/>
    <w:qFormat/>
    <w:pPr>
      <w:ind w:left="120"/>
      <w:outlineLvl w:val="1"/>
    </w:pPr>
    <w:rPr>
      <w:b/>
      <w:sz w:val="18"/>
      <w:szCs w:val="1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410</Words>
  <Characters>2159</Characters>
  <Application>Microsoft Office Word</Application>
  <DocSecurity>0</DocSecurity>
  <Lines>102</Lines>
  <Paragraphs>71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Samuel Ashmead</dc:creator>
  <cp:lastModifiedBy>Samuel Ashmead</cp:lastModifiedBy>
  <cp:revision>2</cp:revision>
  <dcterms:created xsi:type="dcterms:W3CDTF">2024-12-31T08:50:00Z</dcterms:created>
  <dcterms:modified xsi:type="dcterms:W3CDTF">2024-12-31T08:50:00Z</dcterms:modified>
</cp:coreProperties>
</file>