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BA4B0" w14:textId="77777777" w:rsidR="00B5082A" w:rsidRDefault="00000000">
      <w:pPr>
        <w:pStyle w:val="Title"/>
        <w:tabs>
          <w:tab w:val="left" w:pos="7965"/>
        </w:tabs>
        <w:spacing w:before="0"/>
        <w:jc w:val="center"/>
        <w:rPr>
          <w:rFonts w:ascii="Roboto" w:eastAsia="Roboto" w:hAnsi="Roboto" w:cs="Roboto"/>
          <w:sz w:val="36"/>
          <w:szCs w:val="36"/>
        </w:rPr>
      </w:pPr>
      <w:bookmarkStart w:id="0" w:name="_rzxovh2rxqh" w:colFirst="0" w:colLast="0"/>
      <w:bookmarkEnd w:id="0"/>
      <w:r>
        <w:rPr>
          <w:rFonts w:ascii="Times New Roman" w:eastAsia="Times New Roman" w:hAnsi="Times New Roman" w:cs="Times New Roman"/>
          <w:noProof/>
        </w:rPr>
        <w:drawing>
          <wp:anchor distT="0" distB="0" distL="0" distR="0" simplePos="0" relativeHeight="251658240" behindDoc="0" locked="0" layoutInCell="1" hidden="0" allowOverlap="1" wp14:anchorId="73ED6EDF" wp14:editId="76C347CF">
            <wp:simplePos x="0" y="0"/>
            <wp:positionH relativeFrom="page">
              <wp:posOffset>-19049</wp:posOffset>
            </wp:positionH>
            <wp:positionV relativeFrom="page">
              <wp:posOffset>-9524</wp:posOffset>
            </wp:positionV>
            <wp:extent cx="7767638" cy="1443700"/>
            <wp:effectExtent l="0" t="0" r="0" b="0"/>
            <wp:wrapTopAndBottom distT="0" dist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7638" cy="144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Roboto" w:eastAsia="Roboto" w:hAnsi="Roboto" w:cs="Roboto"/>
          <w:sz w:val="36"/>
          <w:szCs w:val="36"/>
        </w:rPr>
        <w:t>GEOGRAPHIC NUMBER PORTING REQUEST FORM</w:t>
      </w:r>
    </w:p>
    <w:p w14:paraId="29E9B6C6" w14:textId="77777777" w:rsidR="00B5082A" w:rsidRDefault="00B5082A">
      <w:pPr>
        <w:spacing w:before="9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0615A4AC" w14:textId="77777777" w:rsidR="00B5082A" w:rsidRDefault="00000000">
      <w:pPr>
        <w:pStyle w:val="Heading1"/>
        <w:spacing w:before="93" w:line="360" w:lineRule="auto"/>
        <w:ind w:left="120" w:firstLine="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This request form authorizes AVOXI (Pty) Ltd to request that the service and current telephone number/s specified below to be transferred to AVOXI (Pty) Ltd.  </w:t>
      </w:r>
    </w:p>
    <w:p w14:paraId="075B0CB1" w14:textId="77777777" w:rsidR="00B5082A" w:rsidRDefault="00B5082A">
      <w:pPr>
        <w:spacing w:before="93" w:line="276" w:lineRule="auto"/>
        <w:ind w:left="120"/>
        <w:rPr>
          <w:rFonts w:ascii="Roboto" w:eastAsia="Roboto" w:hAnsi="Roboto" w:cs="Roboto"/>
          <w:sz w:val="16"/>
          <w:szCs w:val="16"/>
        </w:rPr>
      </w:pPr>
    </w:p>
    <w:p w14:paraId="4B028A3D" w14:textId="77777777" w:rsidR="00B5082A" w:rsidRDefault="00000000">
      <w:pPr>
        <w:pStyle w:val="Heading1"/>
        <w:spacing w:before="93" w:line="360" w:lineRule="auto"/>
        <w:ind w:left="120" w:firstLine="0"/>
        <w:rPr>
          <w:rFonts w:ascii="Roboto" w:eastAsia="Roboto" w:hAnsi="Roboto" w:cs="Roboto"/>
          <w:b/>
          <w:i/>
          <w:color w:val="000000"/>
        </w:rPr>
      </w:pPr>
      <w:r>
        <w:rPr>
          <w:rFonts w:ascii="Roboto" w:eastAsia="Roboto" w:hAnsi="Roboto" w:cs="Roboto"/>
          <w:b/>
          <w:i/>
          <w:color w:val="000000"/>
        </w:rPr>
        <w:t>Before submitting a port, please ensure that you</w:t>
      </w:r>
    </w:p>
    <w:p w14:paraId="3B7E18E2" w14:textId="77777777" w:rsidR="00B5082A" w:rsidRDefault="00000000">
      <w:pPr>
        <w:numPr>
          <w:ilvl w:val="1"/>
          <w:numId w:val="2"/>
        </w:numPr>
        <w:tabs>
          <w:tab w:val="left" w:pos="1559"/>
          <w:tab w:val="left" w:pos="1560"/>
        </w:tabs>
        <w:spacing w:before="40" w:line="360" w:lineRule="auto"/>
        <w:ind w:left="84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Complete the below GEOGRAPHIC NUMBER PORTING REQUEST FORM.</w:t>
      </w:r>
    </w:p>
    <w:p w14:paraId="6F8D5DF5" w14:textId="77777777" w:rsidR="00B5082A" w:rsidRDefault="00000000">
      <w:pPr>
        <w:numPr>
          <w:ilvl w:val="1"/>
          <w:numId w:val="2"/>
        </w:numPr>
        <w:tabs>
          <w:tab w:val="left" w:pos="1559"/>
          <w:tab w:val="left" w:pos="1560"/>
        </w:tabs>
        <w:spacing w:before="10" w:line="360" w:lineRule="auto"/>
        <w:ind w:left="84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Attach an invoice from the Current Service Provider, reflecting the number you w</w:t>
      </w:r>
      <w:r>
        <w:rPr>
          <w:rFonts w:ascii="Roboto" w:eastAsia="Roboto" w:hAnsi="Roboto" w:cs="Roboto"/>
          <w:sz w:val="20"/>
          <w:szCs w:val="20"/>
        </w:rPr>
        <w:t xml:space="preserve">ish </w:t>
      </w:r>
      <w:r>
        <w:rPr>
          <w:rFonts w:ascii="Roboto" w:eastAsia="Roboto" w:hAnsi="Roboto" w:cs="Roboto"/>
          <w:color w:val="000000"/>
          <w:sz w:val="20"/>
          <w:szCs w:val="20"/>
        </w:rPr>
        <w:t>to port.</w:t>
      </w:r>
    </w:p>
    <w:p w14:paraId="1D5A6143" w14:textId="77777777" w:rsidR="00B5082A" w:rsidRDefault="00000000">
      <w:pPr>
        <w:numPr>
          <w:ilvl w:val="1"/>
          <w:numId w:val="2"/>
        </w:numPr>
        <w:tabs>
          <w:tab w:val="left" w:pos="1559"/>
          <w:tab w:val="left" w:pos="1560"/>
        </w:tabs>
        <w:spacing w:before="2" w:line="360" w:lineRule="auto"/>
        <w:ind w:left="84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Attach an ID copy or Passport copy of the Authorized person.</w:t>
      </w:r>
    </w:p>
    <w:p w14:paraId="2F52187D" w14:textId="77777777" w:rsidR="00B5082A" w:rsidRDefault="00000000">
      <w:pPr>
        <w:numPr>
          <w:ilvl w:val="1"/>
          <w:numId w:val="2"/>
        </w:numPr>
        <w:tabs>
          <w:tab w:val="left" w:pos="1559"/>
          <w:tab w:val="left" w:pos="1560"/>
        </w:tabs>
        <w:spacing w:before="10" w:line="360" w:lineRule="auto"/>
        <w:ind w:left="84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Confirm that the account has been </w:t>
      </w:r>
      <w:proofErr w:type="gramStart"/>
      <w:r>
        <w:rPr>
          <w:rFonts w:ascii="Roboto" w:eastAsia="Roboto" w:hAnsi="Roboto" w:cs="Roboto"/>
          <w:color w:val="000000"/>
          <w:sz w:val="20"/>
          <w:szCs w:val="20"/>
        </w:rPr>
        <w:t>paid</w:t>
      </w:r>
      <w:proofErr w:type="gramEnd"/>
      <w:r>
        <w:rPr>
          <w:rFonts w:ascii="Roboto" w:eastAsia="Roboto" w:hAnsi="Roboto" w:cs="Roboto"/>
          <w:color w:val="000000"/>
          <w:sz w:val="20"/>
          <w:szCs w:val="20"/>
        </w:rPr>
        <w:t xml:space="preserve"> in full </w:t>
      </w:r>
      <w:proofErr w:type="gramStart"/>
      <w:r>
        <w:rPr>
          <w:rFonts w:ascii="Roboto" w:eastAsia="Roboto" w:hAnsi="Roboto" w:cs="Roboto"/>
          <w:sz w:val="20"/>
          <w:szCs w:val="20"/>
        </w:rPr>
        <w:t>with</w:t>
      </w:r>
      <w:proofErr w:type="gramEnd"/>
      <w:r>
        <w:rPr>
          <w:rFonts w:ascii="Roboto" w:eastAsia="Roboto" w:hAnsi="Roboto" w:cs="Roboto"/>
          <w:sz w:val="20"/>
          <w:szCs w:val="20"/>
        </w:rPr>
        <w:t xml:space="preserve"> the current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provider.</w:t>
      </w:r>
    </w:p>
    <w:p w14:paraId="7B824262" w14:textId="77777777" w:rsidR="00B5082A" w:rsidRDefault="00000000">
      <w:pPr>
        <w:numPr>
          <w:ilvl w:val="2"/>
          <w:numId w:val="2"/>
        </w:numPr>
        <w:tabs>
          <w:tab w:val="left" w:pos="2279"/>
          <w:tab w:val="left" w:pos="2280"/>
        </w:tabs>
        <w:spacing w:before="10" w:line="360" w:lineRule="auto"/>
        <w:ind w:left="1560"/>
        <w:rPr>
          <w:rFonts w:ascii="Roboto" w:eastAsia="Roboto" w:hAnsi="Roboto" w:cs="Roboto"/>
          <w:color w:val="00000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No ports will be approved with an arrear balance on the account.</w:t>
      </w:r>
    </w:p>
    <w:p w14:paraId="4F3994AC" w14:textId="77777777" w:rsidR="00B5082A" w:rsidRDefault="00B5082A">
      <w:pPr>
        <w:tabs>
          <w:tab w:val="left" w:pos="2279"/>
          <w:tab w:val="left" w:pos="2280"/>
        </w:tabs>
        <w:spacing w:before="10" w:line="360" w:lineRule="auto"/>
        <w:rPr>
          <w:rFonts w:ascii="Roboto" w:eastAsia="Roboto" w:hAnsi="Roboto" w:cs="Roboto"/>
          <w:sz w:val="20"/>
          <w:szCs w:val="20"/>
        </w:rPr>
      </w:pPr>
    </w:p>
    <w:p w14:paraId="6F097A0D" w14:textId="77777777" w:rsidR="00B5082A" w:rsidRDefault="00000000">
      <w:pPr>
        <w:tabs>
          <w:tab w:val="left" w:pos="2279"/>
          <w:tab w:val="left" w:pos="2280"/>
        </w:tabs>
        <w:spacing w:before="10" w:line="360" w:lineRule="auto"/>
        <w:rPr>
          <w:rFonts w:ascii="Roboto" w:eastAsia="Roboto" w:hAnsi="Roboto" w:cs="Roboto"/>
          <w:b/>
          <w:i/>
          <w:sz w:val="20"/>
          <w:szCs w:val="20"/>
        </w:rPr>
      </w:pPr>
      <w:r>
        <w:rPr>
          <w:rFonts w:ascii="Roboto" w:eastAsia="Roboto" w:hAnsi="Roboto" w:cs="Roboto"/>
          <w:b/>
          <w:i/>
          <w:sz w:val="20"/>
          <w:szCs w:val="20"/>
        </w:rPr>
        <w:t>Please replace the examples below marked in grey the valid information</w:t>
      </w:r>
    </w:p>
    <w:tbl>
      <w:tblPr>
        <w:tblStyle w:val="a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4920"/>
      </w:tblGrid>
      <w:tr w:rsidR="00B5082A" w14:paraId="55E1F124" w14:textId="77777777">
        <w:trPr>
          <w:trHeight w:val="897"/>
        </w:trPr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3052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Porting Date:</w:t>
            </w:r>
          </w:p>
          <w:p w14:paraId="57F68D55" w14:textId="77777777" w:rsidR="00B5082A" w:rsidRDefault="00B50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8E406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Example</w:t>
            </w:r>
          </w:p>
          <w:p w14:paraId="0C709479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12 Feb 2020</w:t>
            </w:r>
          </w:p>
          <w:p w14:paraId="55FC94B6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FF0000"/>
                <w:sz w:val="16"/>
                <w:szCs w:val="16"/>
              </w:rPr>
            </w:pPr>
            <w:r>
              <w:rPr>
                <w:rFonts w:ascii="Roboto" w:eastAsia="Roboto" w:hAnsi="Roboto" w:cs="Roboto"/>
                <w:i/>
                <w:color w:val="FF0000"/>
                <w:sz w:val="16"/>
                <w:szCs w:val="16"/>
              </w:rPr>
              <w:t xml:space="preserve">Before we can begin to process your </w:t>
            </w:r>
            <w:proofErr w:type="gramStart"/>
            <w:r>
              <w:rPr>
                <w:rFonts w:ascii="Roboto" w:eastAsia="Roboto" w:hAnsi="Roboto" w:cs="Roboto"/>
                <w:i/>
                <w:color w:val="FF0000"/>
                <w:sz w:val="16"/>
                <w:szCs w:val="16"/>
              </w:rPr>
              <w:t>port</w:t>
            </w:r>
            <w:proofErr w:type="gramEnd"/>
            <w:r>
              <w:rPr>
                <w:rFonts w:ascii="Roboto" w:eastAsia="Roboto" w:hAnsi="Roboto" w:cs="Roboto"/>
                <w:i/>
                <w:color w:val="FF0000"/>
                <w:sz w:val="16"/>
                <w:szCs w:val="16"/>
              </w:rPr>
              <w:t xml:space="preserve"> we require a port date. </w:t>
            </w:r>
          </w:p>
        </w:tc>
      </w:tr>
      <w:tr w:rsidR="00B5082A" w14:paraId="2EB7EA5B" w14:textId="77777777"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CE8EA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Company Name</w:t>
            </w:r>
          </w:p>
          <w:p w14:paraId="36B035FF" w14:textId="77777777" w:rsidR="00B5082A" w:rsidRDefault="00B50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43B13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 xml:space="preserve">Example: </w:t>
            </w:r>
          </w:p>
          <w:p w14:paraId="202B0DAA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Telecoms Services (Pty) Ltd</w:t>
            </w:r>
          </w:p>
        </w:tc>
      </w:tr>
      <w:tr w:rsidR="00B5082A" w14:paraId="71736A46" w14:textId="77777777"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765B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Company Registration Number</w:t>
            </w:r>
          </w:p>
          <w:p w14:paraId="6D175DF8" w14:textId="77777777" w:rsidR="00B5082A" w:rsidRDefault="00B50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CD5ED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Example:</w:t>
            </w:r>
          </w:p>
          <w:p w14:paraId="3427AF0E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1982/0980</w:t>
            </w:r>
          </w:p>
        </w:tc>
      </w:tr>
      <w:tr w:rsidR="00B5082A" w14:paraId="2E10DAF8" w14:textId="77777777"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0F67D" w14:textId="77777777" w:rsidR="00B5082A" w:rsidRDefault="00000000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Name of Authorized Contact person request porting: (if the subscriber is a company)</w:t>
            </w:r>
          </w:p>
          <w:p w14:paraId="4CBD0B60" w14:textId="77777777" w:rsidR="00B5082A" w:rsidRDefault="00B5082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A465B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 xml:space="preserve">Example: </w:t>
            </w:r>
          </w:p>
          <w:p w14:paraId="0719DACB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Andrew Smith</w:t>
            </w:r>
          </w:p>
          <w:p w14:paraId="05EB4709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CEO</w:t>
            </w:r>
          </w:p>
        </w:tc>
      </w:tr>
      <w:tr w:rsidR="00B5082A" w14:paraId="56AD34DA" w14:textId="77777777"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D267F" w14:textId="77777777" w:rsidR="00B5082A" w:rsidRDefault="00000000">
            <w:pPr>
              <w:pStyle w:val="Heading2"/>
              <w:ind w:left="0"/>
              <w:rPr>
                <w:rFonts w:ascii="Roboto" w:eastAsia="Roboto" w:hAnsi="Roboto" w:cs="Roboto"/>
                <w:sz w:val="20"/>
                <w:szCs w:val="20"/>
              </w:rPr>
            </w:pPr>
            <w:bookmarkStart w:id="1" w:name="_4z7blyltnx9n" w:colFirst="0" w:colLast="0"/>
            <w:bookmarkEnd w:id="1"/>
            <w:r>
              <w:rPr>
                <w:rFonts w:ascii="Roboto" w:eastAsia="Roboto" w:hAnsi="Roboto" w:cs="Roboto"/>
                <w:sz w:val="20"/>
                <w:szCs w:val="20"/>
              </w:rPr>
              <w:t>Designation of Authorized Contact</w:t>
            </w:r>
          </w:p>
          <w:p w14:paraId="28AABE24" w14:textId="77777777" w:rsidR="00B5082A" w:rsidRDefault="00B5082A">
            <w:pPr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D230D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Example:</w:t>
            </w:r>
          </w:p>
          <w:p w14:paraId="5F46777F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 xml:space="preserve"> 3456 Peach Tree, </w:t>
            </w:r>
          </w:p>
          <w:p w14:paraId="2D6331CF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 xml:space="preserve">Fourways, </w:t>
            </w:r>
          </w:p>
          <w:p w14:paraId="517A908A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Johannesburg</w:t>
            </w:r>
          </w:p>
          <w:p w14:paraId="6607DCC4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 xml:space="preserve">South Africa, </w:t>
            </w:r>
          </w:p>
        </w:tc>
      </w:tr>
      <w:tr w:rsidR="00B5082A" w14:paraId="67A15951" w14:textId="77777777"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16D61" w14:textId="77777777" w:rsidR="00B5082A" w:rsidRDefault="00000000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The contact number of Authorized Contact</w:t>
            </w:r>
          </w:p>
          <w:p w14:paraId="765E0870" w14:textId="77777777" w:rsidR="00B5082A" w:rsidRDefault="00B5082A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6A79A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 xml:space="preserve">Example: </w:t>
            </w:r>
          </w:p>
          <w:p w14:paraId="33087C9D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+2782 375 2700</w:t>
            </w:r>
          </w:p>
        </w:tc>
      </w:tr>
      <w:tr w:rsidR="00B5082A" w14:paraId="69C009CC" w14:textId="77777777"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C60CD" w14:textId="77777777" w:rsidR="00B5082A" w:rsidRDefault="00000000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South African Identity / Passport number: </w:t>
            </w:r>
          </w:p>
          <w:p w14:paraId="0E4A734A" w14:textId="77777777" w:rsidR="00B5082A" w:rsidRDefault="00000000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(</w:t>
            </w:r>
            <w:r>
              <w:rPr>
                <w:rFonts w:ascii="Roboto" w:eastAsia="Roboto" w:hAnsi="Roboto" w:cs="Roboto"/>
                <w:b/>
                <w:i/>
                <w:sz w:val="20"/>
                <w:szCs w:val="20"/>
              </w:rPr>
              <w:t>Please attach a copy of the ID/Passport)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5970D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Example:</w:t>
            </w:r>
          </w:p>
          <w:p w14:paraId="77F0BE43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821108 0059 000</w:t>
            </w:r>
          </w:p>
        </w:tc>
      </w:tr>
      <w:tr w:rsidR="00B5082A" w14:paraId="4A6A563F" w14:textId="77777777"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4C1E3" w14:textId="77777777" w:rsidR="00B5082A" w:rsidRDefault="00000000">
            <w:pPr>
              <w:pStyle w:val="Heading2"/>
              <w:spacing w:before="72" w:after="112"/>
              <w:ind w:left="0"/>
              <w:rPr>
                <w:rFonts w:ascii="Roboto" w:eastAsia="Roboto" w:hAnsi="Roboto" w:cs="Roboto"/>
                <w:sz w:val="20"/>
                <w:szCs w:val="20"/>
              </w:rPr>
            </w:pPr>
            <w:bookmarkStart w:id="2" w:name="_vwjw07xgysdm" w:colFirst="0" w:colLast="0"/>
            <w:bookmarkEnd w:id="2"/>
            <w:r>
              <w:rPr>
                <w:rFonts w:ascii="Roboto" w:eastAsia="Roboto" w:hAnsi="Roboto" w:cs="Roboto"/>
                <w:sz w:val="20"/>
                <w:szCs w:val="20"/>
              </w:rPr>
              <w:t>Name of Current service provider that you are porting from</w:t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ECEB8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Example:</w:t>
            </w:r>
          </w:p>
          <w:p w14:paraId="5FDD5DF4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ABCDE Inc</w:t>
            </w:r>
          </w:p>
        </w:tc>
      </w:tr>
      <w:tr w:rsidR="00B5082A" w14:paraId="54280E33" w14:textId="77777777"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B8B59" w14:textId="77777777" w:rsidR="00B5082A" w:rsidRDefault="00000000">
            <w:pPr>
              <w:spacing w:before="94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lastRenderedPageBreak/>
              <w:t>Account Number at Current service provider (Very Important)</w:t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3CA6D87F" wp14:editId="67CC4332">
                  <wp:simplePos x="0" y="0"/>
                  <wp:positionH relativeFrom="column">
                    <wp:posOffset>5057775</wp:posOffset>
                  </wp:positionH>
                  <wp:positionV relativeFrom="paragraph">
                    <wp:posOffset>-242569</wp:posOffset>
                  </wp:positionV>
                  <wp:extent cx="1352550" cy="333375"/>
                  <wp:effectExtent l="0" t="0" r="0" b="0"/>
                  <wp:wrapNone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DB4B7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Example</w:t>
            </w:r>
          </w:p>
          <w:p w14:paraId="6F2AB329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AB092838</w:t>
            </w:r>
          </w:p>
        </w:tc>
      </w:tr>
      <w:tr w:rsidR="00B5082A" w14:paraId="18ACEF86" w14:textId="77777777"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5A05B" w14:textId="77777777" w:rsidR="00B5082A" w:rsidRDefault="00B5082A">
            <w:pPr>
              <w:widowControl w:val="0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14:paraId="15D59722" w14:textId="77777777" w:rsidR="00B5082A" w:rsidRDefault="00B5082A">
            <w:pPr>
              <w:widowControl w:val="0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14:paraId="3E139F2F" w14:textId="77777777" w:rsidR="00B5082A" w:rsidRDefault="00000000">
            <w:pPr>
              <w:widowControl w:val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Geographic numbers to be ported</w:t>
            </w:r>
          </w:p>
          <w:p w14:paraId="11CEB1E2" w14:textId="77777777" w:rsidR="00B5082A" w:rsidRDefault="00B5082A">
            <w:pPr>
              <w:spacing w:before="94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14:paraId="418ADC7B" w14:textId="77777777" w:rsidR="00B5082A" w:rsidRDefault="00B50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4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92910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 xml:space="preserve">Example: </w:t>
            </w:r>
          </w:p>
          <w:p w14:paraId="36E8FE24" w14:textId="77777777" w:rsidR="00B5082A" w:rsidRDefault="00B50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</w:p>
          <w:p w14:paraId="236A6ED1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Number 1</w:t>
            </w:r>
          </w:p>
          <w:p w14:paraId="452A0332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Number 2</w:t>
            </w:r>
          </w:p>
          <w:p w14:paraId="77C962A3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Number 3</w:t>
            </w:r>
          </w:p>
          <w:p w14:paraId="03DA0061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Number 4</w:t>
            </w:r>
          </w:p>
          <w:p w14:paraId="5D4D31C6" w14:textId="77777777" w:rsidR="00B508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  <w:t>Number 5</w:t>
            </w:r>
          </w:p>
          <w:p w14:paraId="757B5D08" w14:textId="77777777" w:rsidR="00B5082A" w:rsidRDefault="00B508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i/>
                <w:color w:val="666666"/>
                <w:sz w:val="20"/>
                <w:szCs w:val="20"/>
              </w:rPr>
            </w:pPr>
          </w:p>
        </w:tc>
      </w:tr>
    </w:tbl>
    <w:p w14:paraId="3D6DA5A5" w14:textId="77777777" w:rsidR="00B5082A" w:rsidRDefault="00000000">
      <w:pPr>
        <w:spacing w:before="94"/>
        <w:jc w:val="center"/>
        <w:rPr>
          <w:rFonts w:ascii="Roboto" w:eastAsia="Roboto" w:hAnsi="Roboto" w:cs="Roboto"/>
          <w:b/>
          <w:i/>
          <w:color w:val="FF0000"/>
          <w:sz w:val="20"/>
          <w:szCs w:val="20"/>
        </w:rPr>
      </w:pPr>
      <w:r>
        <w:rPr>
          <w:rFonts w:ascii="Roboto" w:eastAsia="Roboto" w:hAnsi="Roboto" w:cs="Roboto"/>
          <w:b/>
          <w:i/>
          <w:color w:val="FF0000"/>
          <w:sz w:val="20"/>
          <w:szCs w:val="20"/>
        </w:rPr>
        <w:t xml:space="preserve">Please ensure that </w:t>
      </w:r>
      <w:r>
        <w:rPr>
          <w:rFonts w:ascii="Roboto" w:eastAsia="Roboto" w:hAnsi="Roboto" w:cs="Roboto"/>
          <w:b/>
          <w:i/>
          <w:color w:val="FF0000"/>
          <w:sz w:val="20"/>
          <w:szCs w:val="20"/>
          <w:u w:val="single"/>
        </w:rPr>
        <w:t>none of the above-mentioned numbers are linked</w:t>
      </w:r>
      <w:r>
        <w:rPr>
          <w:rFonts w:ascii="Roboto" w:eastAsia="Roboto" w:hAnsi="Roboto" w:cs="Roboto"/>
          <w:b/>
          <w:i/>
          <w:color w:val="FF0000"/>
          <w:sz w:val="20"/>
          <w:szCs w:val="20"/>
        </w:rPr>
        <w:t xml:space="preserve"> to any video conferencing, ADSL, Fax services, nor are they the target number for any 0800 or 086 service</w:t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223AC4CF" wp14:editId="439D0567">
            <wp:simplePos x="0" y="0"/>
            <wp:positionH relativeFrom="column">
              <wp:posOffset>5057775</wp:posOffset>
            </wp:positionH>
            <wp:positionV relativeFrom="paragraph">
              <wp:posOffset>-242569</wp:posOffset>
            </wp:positionV>
            <wp:extent cx="1352550" cy="333375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hidden="0" allowOverlap="1" wp14:anchorId="79E50FD7" wp14:editId="639D999F">
            <wp:simplePos x="0" y="0"/>
            <wp:positionH relativeFrom="column">
              <wp:posOffset>5057775</wp:posOffset>
            </wp:positionH>
            <wp:positionV relativeFrom="paragraph">
              <wp:posOffset>-242569</wp:posOffset>
            </wp:positionV>
            <wp:extent cx="1352550" cy="33337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788D19" w14:textId="77777777" w:rsidR="00B5082A" w:rsidRDefault="00B5082A">
      <w:pPr>
        <w:rPr>
          <w:rFonts w:ascii="Roboto" w:eastAsia="Roboto" w:hAnsi="Roboto" w:cs="Roboto"/>
          <w:i/>
          <w:color w:val="000000"/>
          <w:sz w:val="20"/>
          <w:szCs w:val="20"/>
        </w:rPr>
      </w:pPr>
    </w:p>
    <w:p w14:paraId="55C9CFF9" w14:textId="77777777" w:rsidR="00B5082A" w:rsidRDefault="00B5082A">
      <w:pPr>
        <w:spacing w:before="2"/>
        <w:rPr>
          <w:rFonts w:ascii="Roboto" w:eastAsia="Roboto" w:hAnsi="Roboto" w:cs="Roboto"/>
          <w:i/>
          <w:color w:val="000000"/>
          <w:sz w:val="20"/>
          <w:szCs w:val="20"/>
        </w:rPr>
      </w:pPr>
    </w:p>
    <w:p w14:paraId="3A3C5FC5" w14:textId="77777777" w:rsidR="00B5082A" w:rsidRDefault="00000000">
      <w:pPr>
        <w:pStyle w:val="Heading2"/>
        <w:rPr>
          <w:rFonts w:ascii="Roboto" w:eastAsia="Roboto" w:hAnsi="Roboto" w:cs="Roboto"/>
          <w:sz w:val="34"/>
          <w:szCs w:val="34"/>
        </w:rPr>
      </w:pPr>
      <w:r>
        <w:rPr>
          <w:rFonts w:ascii="Roboto" w:eastAsia="Roboto" w:hAnsi="Roboto" w:cs="Roboto"/>
          <w:sz w:val="34"/>
          <w:szCs w:val="34"/>
        </w:rPr>
        <w:t>Declaration</w:t>
      </w:r>
    </w:p>
    <w:p w14:paraId="3932DA04" w14:textId="77777777" w:rsidR="00B5082A" w:rsidRDefault="00B5082A">
      <w:pPr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6EE28FEF" w14:textId="77777777" w:rsidR="00B5082A" w:rsidRDefault="00000000">
      <w:pPr>
        <w:numPr>
          <w:ilvl w:val="0"/>
          <w:numId w:val="1"/>
        </w:numPr>
        <w:tabs>
          <w:tab w:val="left" w:pos="779"/>
          <w:tab w:val="left" w:pos="780"/>
        </w:tabs>
        <w:spacing w:line="252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AVOXI is hereby authorized to request that my present service provider port the above numbers to AVOXI. I am duly authorized to make this request </w:t>
      </w:r>
      <w:proofErr w:type="gramStart"/>
      <w:r>
        <w:rPr>
          <w:rFonts w:ascii="Roboto" w:eastAsia="Roboto" w:hAnsi="Roboto" w:cs="Roboto"/>
          <w:color w:val="000000"/>
          <w:sz w:val="20"/>
          <w:szCs w:val="20"/>
        </w:rPr>
        <w:t>and</w:t>
      </w:r>
      <w:proofErr w:type="gramEnd"/>
      <w:r>
        <w:rPr>
          <w:rFonts w:ascii="Roboto" w:eastAsia="Roboto" w:hAnsi="Roboto" w:cs="Roboto"/>
          <w:color w:val="000000"/>
          <w:sz w:val="20"/>
          <w:szCs w:val="20"/>
        </w:rPr>
        <w:t xml:space="preserve"> to the</w:t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>best of my knowledge, the above information is correct.</w:t>
      </w:r>
    </w:p>
    <w:p w14:paraId="04B8C4C8" w14:textId="77777777" w:rsidR="00B5082A" w:rsidRDefault="00B5082A">
      <w:pPr>
        <w:spacing w:before="3"/>
        <w:ind w:left="840"/>
        <w:rPr>
          <w:rFonts w:ascii="Roboto" w:eastAsia="Roboto" w:hAnsi="Roboto" w:cs="Roboto"/>
          <w:color w:val="000000"/>
          <w:sz w:val="20"/>
          <w:szCs w:val="20"/>
        </w:rPr>
      </w:pPr>
    </w:p>
    <w:p w14:paraId="3F61D0FF" w14:textId="77777777" w:rsidR="00B5082A" w:rsidRDefault="00000000">
      <w:pPr>
        <w:numPr>
          <w:ilvl w:val="0"/>
          <w:numId w:val="1"/>
        </w:numPr>
        <w:tabs>
          <w:tab w:val="left" w:pos="805"/>
          <w:tab w:val="left" w:pos="806"/>
        </w:tabs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I acknowledge that the subscriber shall remain liable in terms of any contract with the present service provider for so long as it remains in force.</w:t>
      </w:r>
    </w:p>
    <w:p w14:paraId="269BA426" w14:textId="77777777" w:rsidR="00B5082A" w:rsidRDefault="00B5082A">
      <w:pPr>
        <w:spacing w:before="1"/>
        <w:ind w:left="840"/>
        <w:rPr>
          <w:rFonts w:ascii="Roboto" w:eastAsia="Roboto" w:hAnsi="Roboto" w:cs="Roboto"/>
          <w:color w:val="000000"/>
          <w:sz w:val="20"/>
          <w:szCs w:val="20"/>
        </w:rPr>
      </w:pPr>
    </w:p>
    <w:p w14:paraId="3BF513A8" w14:textId="77777777" w:rsidR="00B5082A" w:rsidRDefault="00000000">
      <w:pPr>
        <w:numPr>
          <w:ilvl w:val="0"/>
          <w:numId w:val="1"/>
        </w:numPr>
        <w:tabs>
          <w:tab w:val="left" w:pos="805"/>
          <w:tab w:val="left" w:pos="806"/>
        </w:tabs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Credits and discounts afforded to the subscriber by the present service provider are not transferable to AVOXI.</w:t>
      </w:r>
    </w:p>
    <w:p w14:paraId="43FFE34E" w14:textId="77777777" w:rsidR="00B5082A" w:rsidRDefault="00B5082A">
      <w:pPr>
        <w:spacing w:before="5"/>
        <w:ind w:left="840"/>
        <w:rPr>
          <w:rFonts w:ascii="Roboto" w:eastAsia="Roboto" w:hAnsi="Roboto" w:cs="Roboto"/>
          <w:color w:val="000000"/>
          <w:sz w:val="20"/>
          <w:szCs w:val="20"/>
        </w:rPr>
      </w:pPr>
    </w:p>
    <w:p w14:paraId="4AC007EB" w14:textId="77777777" w:rsidR="00B5082A" w:rsidRDefault="00000000">
      <w:pPr>
        <w:numPr>
          <w:ilvl w:val="0"/>
          <w:numId w:val="1"/>
        </w:numPr>
        <w:tabs>
          <w:tab w:val="left" w:pos="820"/>
          <w:tab w:val="left" w:pos="821"/>
        </w:tabs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>I have been advised of the porting costs and the subscriber agrees to be liable for such costs.</w:t>
      </w:r>
    </w:p>
    <w:p w14:paraId="43FCA161" w14:textId="77777777" w:rsidR="00B5082A" w:rsidRDefault="00B5082A">
      <w:pPr>
        <w:tabs>
          <w:tab w:val="left" w:pos="839"/>
          <w:tab w:val="left" w:pos="840"/>
        </w:tabs>
        <w:ind w:left="840" w:right="1533"/>
        <w:rPr>
          <w:rFonts w:ascii="Roboto" w:eastAsia="Roboto" w:hAnsi="Roboto" w:cs="Roboto"/>
          <w:sz w:val="20"/>
          <w:szCs w:val="20"/>
        </w:rPr>
      </w:pPr>
    </w:p>
    <w:p w14:paraId="4DC7EC5D" w14:textId="77777777" w:rsidR="00B5082A" w:rsidRDefault="00000000">
      <w:pPr>
        <w:numPr>
          <w:ilvl w:val="0"/>
          <w:numId w:val="1"/>
        </w:numPr>
        <w:tabs>
          <w:tab w:val="left" w:pos="839"/>
          <w:tab w:val="left" w:pos="840"/>
        </w:tabs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I have been advised that any services associated with the </w:t>
      </w:r>
      <w:proofErr w:type="gramStart"/>
      <w:r>
        <w:rPr>
          <w:rFonts w:ascii="Roboto" w:eastAsia="Roboto" w:hAnsi="Roboto" w:cs="Roboto"/>
          <w:color w:val="000000"/>
          <w:sz w:val="20"/>
          <w:szCs w:val="20"/>
        </w:rPr>
        <w:t>numbers,</w:t>
      </w:r>
      <w:proofErr w:type="gramEnd"/>
      <w:r>
        <w:rPr>
          <w:rFonts w:ascii="Roboto" w:eastAsia="Roboto" w:hAnsi="Roboto" w:cs="Roboto"/>
          <w:color w:val="000000"/>
          <w:sz w:val="20"/>
          <w:szCs w:val="20"/>
        </w:rPr>
        <w:t xml:space="preserve"> listed above, will be lost if not confirmed to retain the </w:t>
      </w:r>
      <w:r>
        <w:rPr>
          <w:rFonts w:ascii="Roboto" w:eastAsia="Roboto" w:hAnsi="Roboto" w:cs="Roboto"/>
          <w:sz w:val="20"/>
          <w:szCs w:val="20"/>
        </w:rPr>
        <w:t>services on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the document.</w:t>
      </w:r>
    </w:p>
    <w:p w14:paraId="09C39BBB" w14:textId="77777777" w:rsidR="00B5082A" w:rsidRDefault="00B5082A">
      <w:pPr>
        <w:rPr>
          <w:rFonts w:ascii="Roboto" w:eastAsia="Roboto" w:hAnsi="Roboto" w:cs="Roboto"/>
          <w:color w:val="000000"/>
          <w:sz w:val="20"/>
          <w:szCs w:val="20"/>
        </w:rPr>
      </w:pPr>
    </w:p>
    <w:p w14:paraId="303A16A6" w14:textId="77777777" w:rsidR="00B5082A" w:rsidRDefault="00B5082A">
      <w:pPr>
        <w:pStyle w:val="Heading1"/>
        <w:tabs>
          <w:tab w:val="left" w:pos="3676"/>
          <w:tab w:val="left" w:pos="5159"/>
          <w:tab w:val="left" w:pos="8738"/>
        </w:tabs>
        <w:spacing w:before="94"/>
        <w:ind w:left="0" w:firstLine="0"/>
        <w:rPr>
          <w:rFonts w:ascii="Roboto" w:eastAsia="Roboto" w:hAnsi="Roboto" w:cs="Roboto"/>
          <w:u w:val="single"/>
        </w:rPr>
      </w:pPr>
    </w:p>
    <w:p w14:paraId="3F839D3F" w14:textId="77777777" w:rsidR="00B5082A" w:rsidRDefault="00B5082A">
      <w:pPr>
        <w:tabs>
          <w:tab w:val="left" w:pos="3676"/>
          <w:tab w:val="left" w:pos="5159"/>
          <w:tab w:val="left" w:pos="8738"/>
        </w:tabs>
      </w:pPr>
    </w:p>
    <w:p w14:paraId="3734438B" w14:textId="77777777" w:rsidR="00B5082A" w:rsidRDefault="00B5082A">
      <w:pPr>
        <w:tabs>
          <w:tab w:val="left" w:pos="3676"/>
          <w:tab w:val="left" w:pos="5159"/>
          <w:tab w:val="left" w:pos="8738"/>
        </w:tabs>
      </w:pPr>
    </w:p>
    <w:p w14:paraId="6B0FF42D" w14:textId="77777777" w:rsidR="00B5082A" w:rsidRDefault="00000000">
      <w:pPr>
        <w:tabs>
          <w:tab w:val="left" w:pos="3676"/>
          <w:tab w:val="left" w:pos="5159"/>
          <w:tab w:val="left" w:pos="8738"/>
        </w:tabs>
      </w:pPr>
      <w:r>
        <w:t>________________________________</w:t>
      </w:r>
      <w:r>
        <w:tab/>
        <w:t>________________________________</w:t>
      </w:r>
    </w:p>
    <w:p w14:paraId="5E174387" w14:textId="77777777" w:rsidR="00B5082A" w:rsidRDefault="00000000">
      <w:pPr>
        <w:tabs>
          <w:tab w:val="left" w:pos="3676"/>
          <w:tab w:val="left" w:pos="5159"/>
          <w:tab w:val="left" w:pos="8738"/>
        </w:tabs>
      </w:pPr>
      <w:r>
        <w:t>Name</w:t>
      </w:r>
      <w:r>
        <w:tab/>
      </w:r>
      <w:r>
        <w:tab/>
        <w:t>Date</w:t>
      </w:r>
    </w:p>
    <w:p w14:paraId="3D868283" w14:textId="77777777" w:rsidR="00B5082A" w:rsidRDefault="00B5082A">
      <w:pPr>
        <w:tabs>
          <w:tab w:val="left" w:pos="3676"/>
          <w:tab w:val="left" w:pos="5159"/>
          <w:tab w:val="left" w:pos="8738"/>
        </w:tabs>
      </w:pPr>
    </w:p>
    <w:p w14:paraId="6C49A7B7" w14:textId="77777777" w:rsidR="00B5082A" w:rsidRDefault="00B5082A">
      <w:pPr>
        <w:tabs>
          <w:tab w:val="left" w:pos="3676"/>
          <w:tab w:val="left" w:pos="5159"/>
          <w:tab w:val="left" w:pos="8738"/>
        </w:tabs>
      </w:pPr>
    </w:p>
    <w:p w14:paraId="60B4064C" w14:textId="77777777" w:rsidR="00B5082A" w:rsidRDefault="00B5082A">
      <w:pPr>
        <w:tabs>
          <w:tab w:val="left" w:pos="3676"/>
          <w:tab w:val="left" w:pos="5159"/>
          <w:tab w:val="left" w:pos="8738"/>
        </w:tabs>
      </w:pPr>
    </w:p>
    <w:p w14:paraId="75628452" w14:textId="77777777" w:rsidR="00B5082A" w:rsidRDefault="00B5082A">
      <w:pPr>
        <w:tabs>
          <w:tab w:val="left" w:pos="3676"/>
          <w:tab w:val="left" w:pos="5159"/>
          <w:tab w:val="left" w:pos="8738"/>
        </w:tabs>
      </w:pPr>
    </w:p>
    <w:p w14:paraId="5F7B4183" w14:textId="77777777" w:rsidR="00B5082A" w:rsidRDefault="00000000">
      <w:pPr>
        <w:tabs>
          <w:tab w:val="left" w:pos="3676"/>
          <w:tab w:val="left" w:pos="5159"/>
          <w:tab w:val="left" w:pos="8738"/>
        </w:tabs>
      </w:pPr>
      <w:r>
        <w:t>________________________________</w:t>
      </w:r>
    </w:p>
    <w:p w14:paraId="168D2505" w14:textId="77777777" w:rsidR="00B5082A" w:rsidRDefault="00000000">
      <w:pPr>
        <w:tabs>
          <w:tab w:val="left" w:pos="3676"/>
          <w:tab w:val="left" w:pos="5159"/>
          <w:tab w:val="left" w:pos="8738"/>
        </w:tabs>
      </w:pPr>
      <w:r>
        <w:t>Signature</w:t>
      </w:r>
    </w:p>
    <w:p w14:paraId="3FD1EFE8" w14:textId="77777777" w:rsidR="00B5082A" w:rsidRDefault="00B5082A">
      <w:pPr>
        <w:tabs>
          <w:tab w:val="left" w:pos="3676"/>
          <w:tab w:val="left" w:pos="5159"/>
          <w:tab w:val="left" w:pos="8738"/>
        </w:tabs>
      </w:pPr>
    </w:p>
    <w:sectPr w:rsidR="00B5082A">
      <w:pgSz w:w="12240" w:h="15840"/>
      <w:pgMar w:top="1500" w:right="990" w:bottom="750" w:left="117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08058BFC-22A7-407D-8F56-B125A65F2DD6}"/>
    <w:embedItalic r:id="rId2" w:fontKey="{C12A983D-049A-47AC-A4FB-90883FE0746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61A76363-059F-471B-BCC6-9F9FD06C15F4}"/>
    <w:embedBold r:id="rId4" w:fontKey="{FB94CC7B-A3F1-482F-9EAC-995A1C9EE522}"/>
    <w:embedItalic r:id="rId5" w:fontKey="{7151F7B9-AE91-418A-8B10-0D4597593148}"/>
    <w:embedBoldItalic r:id="rId6" w:fontKey="{A5E65CA9-C932-48C0-B83C-77844800BD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014BA16-FF84-4299-962F-EB60A7B6A8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02CF0F6-B83F-4DB3-B2D2-99ACCC1B1A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1027B"/>
    <w:multiLevelType w:val="multilevel"/>
    <w:tmpl w:val="B886685E"/>
    <w:lvl w:ilvl="0">
      <w:start w:val="1"/>
      <w:numFmt w:val="bullet"/>
      <w:lvlText w:val="●"/>
      <w:lvlJc w:val="left"/>
      <w:pPr>
        <w:ind w:left="840" w:hanging="360"/>
      </w:pPr>
      <w:rPr>
        <w:sz w:val="20"/>
        <w:szCs w:val="20"/>
      </w:rPr>
    </w:lvl>
    <w:lvl w:ilvl="1">
      <w:start w:val="1"/>
      <w:numFmt w:val="bullet"/>
      <w:lvlText w:val="○"/>
      <w:lvlJc w:val="left"/>
      <w:pPr>
        <w:ind w:left="1560" w:hanging="360"/>
      </w:pPr>
      <w:rPr>
        <w:sz w:val="20"/>
        <w:szCs w:val="20"/>
      </w:rPr>
    </w:lvl>
    <w:lvl w:ilvl="2">
      <w:start w:val="1"/>
      <w:numFmt w:val="bullet"/>
      <w:lvlText w:val="■"/>
      <w:lvlJc w:val="left"/>
      <w:pPr>
        <w:ind w:left="2280" w:hanging="360"/>
      </w:pPr>
      <w:rPr>
        <w:sz w:val="20"/>
        <w:szCs w:val="20"/>
      </w:rPr>
    </w:lvl>
    <w:lvl w:ilvl="3">
      <w:start w:val="1"/>
      <w:numFmt w:val="bullet"/>
      <w:lvlText w:val="●"/>
      <w:lvlJc w:val="left"/>
      <w:pPr>
        <w:ind w:left="32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2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2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23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2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87651C"/>
    <w:multiLevelType w:val="multilevel"/>
    <w:tmpl w:val="560470CC"/>
    <w:lvl w:ilvl="0">
      <w:start w:val="1"/>
      <w:numFmt w:val="decimal"/>
      <w:lvlText w:val="%1"/>
      <w:lvlJc w:val="left"/>
      <w:pPr>
        <w:ind w:left="840" w:hanging="660"/>
      </w:pPr>
      <w:rPr>
        <w:sz w:val="18"/>
        <w:szCs w:val="18"/>
      </w:rPr>
    </w:lvl>
    <w:lvl w:ilvl="1">
      <w:start w:val="1"/>
      <w:numFmt w:val="bullet"/>
      <w:lvlText w:val="●"/>
      <w:lvlJc w:val="left"/>
      <w:pPr>
        <w:ind w:left="1776" w:hanging="6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712" w:hanging="6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8" w:hanging="6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584" w:hanging="6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520" w:hanging="6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6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392" w:hanging="6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328" w:hanging="660"/>
      </w:pPr>
      <w:rPr>
        <w:rFonts w:ascii="Noto Sans Symbols" w:eastAsia="Noto Sans Symbols" w:hAnsi="Noto Sans Symbols" w:cs="Noto Sans Symbols"/>
      </w:rPr>
    </w:lvl>
  </w:abstractNum>
  <w:num w:numId="1" w16cid:durableId="1041251871">
    <w:abstractNumId w:val="1"/>
  </w:num>
  <w:num w:numId="2" w16cid:durableId="1981500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82A"/>
    <w:rsid w:val="000D79D0"/>
    <w:rsid w:val="006F7AC6"/>
    <w:rsid w:val="00B5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20C62E"/>
  <w15:docId w15:val="{89F7FAEB-2126-4550-9261-029838FE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10"/>
      <w:ind w:left="1560" w:hanging="360"/>
      <w:outlineLvl w:val="0"/>
    </w:pPr>
    <w:rPr>
      <w:sz w:val="20"/>
      <w:szCs w:val="20"/>
    </w:rPr>
  </w:style>
  <w:style w:type="paragraph" w:styleId="Heading2">
    <w:name w:val="heading 2"/>
    <w:basedOn w:val="Normal"/>
    <w:next w:val="Normal"/>
    <w:uiPriority w:val="9"/>
    <w:unhideWhenUsed/>
    <w:qFormat/>
    <w:pPr>
      <w:ind w:left="120"/>
      <w:outlineLvl w:val="1"/>
    </w:pPr>
    <w:rPr>
      <w:b/>
      <w:sz w:val="18"/>
      <w:szCs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410</Words>
  <Characters>2159</Characters>
  <Application>Microsoft Office Word</Application>
  <DocSecurity>0</DocSecurity>
  <Lines>102</Lines>
  <Paragraphs>71</Paragraphs>
  <ScaleCrop>false</ScaleCrop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Ashmead</dc:creator>
  <cp:lastModifiedBy>Samuel Ashmead</cp:lastModifiedBy>
  <cp:revision>2</cp:revision>
  <dcterms:created xsi:type="dcterms:W3CDTF">2024-12-31T08:50:00Z</dcterms:created>
  <dcterms:modified xsi:type="dcterms:W3CDTF">2024-12-31T08:50:00Z</dcterms:modified>
</cp:coreProperties>
</file>